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72EC" w14:textId="77777777" w:rsidR="0072486D" w:rsidRPr="0072486D" w:rsidRDefault="0072486D" w:rsidP="0072486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n-GB"/>
          <w14:ligatures w14:val="none"/>
        </w:rPr>
      </w:pPr>
      <w:r w:rsidRPr="0072486D">
        <w:rPr>
          <w:rFonts w:ascii="Arial" w:eastAsia="Times New Roman" w:hAnsi="Arial" w:cs="Arial"/>
          <w:b/>
          <w:kern w:val="0"/>
          <w:lang w:eastAsia="en-GB"/>
          <w14:ligatures w14:val="none"/>
        </w:rPr>
        <w:t>APPENDIX 4</w:t>
      </w:r>
    </w:p>
    <w:p w14:paraId="3E5BB488" w14:textId="77777777" w:rsidR="0072486D" w:rsidRPr="0072486D" w:rsidRDefault="0072486D" w:rsidP="0072486D">
      <w:pPr>
        <w:spacing w:after="240" w:line="240" w:lineRule="auto"/>
        <w:jc w:val="center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72486D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PARENT/LEGAL GUARDIAN CONSENT FORM FOR STUDENTS UNDER 18 AT COMMENCEMENT OF THEIR PROGRAMME OF STUDY</w:t>
      </w:r>
      <w:r w:rsidRPr="0072486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5F29955A" w14:textId="0E58040C" w:rsidR="0072486D" w:rsidRDefault="00B11092" w:rsidP="0072486D">
      <w:pPr>
        <w:spacing w:after="0" w:line="36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94148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[INSTRUCTIONS FOR STAFF: T</w:t>
      </w:r>
      <w:r w:rsidR="0072486D" w:rsidRPr="00594148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 xml:space="preserve">his is a suggested list of notifications and consents </w:t>
      </w:r>
      <w:r w:rsidR="000B4EEB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that</w:t>
      </w:r>
      <w:r w:rsidR="0072486D" w:rsidRPr="00594148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 xml:space="preserve"> may be required from parents/guardians. Not all clauses may be appropriate for inclusion in all cases (although most will be) and alternative/additional ones may be </w:t>
      </w:r>
      <w:r w:rsidR="00B957B5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required</w:t>
      </w:r>
      <w:r w:rsidR="00B957B5" w:rsidRPr="00594148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 xml:space="preserve"> </w:t>
      </w:r>
      <w:r w:rsidR="0072486D" w:rsidRPr="00594148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as a result of the risk assessment.</w:t>
      </w:r>
      <w:r w:rsidR="000B4EEB" w:rsidRPr="00594148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 xml:space="preserve"> </w:t>
      </w:r>
      <w:r w:rsidR="008B7652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Review all the highlighted text</w:t>
      </w:r>
      <w:r w:rsidR="001D7E90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, amend the form as necessary and d</w:t>
      </w:r>
      <w:r w:rsidR="000B4EEB" w:rsidRPr="00594148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elete these instructions before sending the form.]</w:t>
      </w:r>
      <w:r w:rsidR="0072486D" w:rsidRPr="0072486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35AD5C87" w14:textId="77777777" w:rsidR="00815309" w:rsidRPr="00594148" w:rsidRDefault="00815309" w:rsidP="00815309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594148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Instructions for parent(s)/legal guardian(s):</w:t>
      </w:r>
    </w:p>
    <w:p w14:paraId="56C37F9B" w14:textId="2E4C6824" w:rsidR="00815309" w:rsidRDefault="00815309" w:rsidP="00815309">
      <w:pPr>
        <w:spacing w:after="0" w:line="36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Please read the terms of this consent form, provide the required details and sign to confirm you</w:t>
      </w:r>
      <w:r w:rsidR="00AF00CD">
        <w:rPr>
          <w:rFonts w:ascii="Arial" w:eastAsia="Times New Roman" w:hAnsi="Arial" w:cs="Arial"/>
          <w:kern w:val="0"/>
          <w:lang w:eastAsia="en-GB"/>
          <w14:ligatures w14:val="none"/>
        </w:rPr>
        <w:t>r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991FCA">
        <w:rPr>
          <w:rFonts w:ascii="Arial" w:eastAsia="Times New Roman" w:hAnsi="Arial" w:cs="Arial"/>
          <w:kern w:val="0"/>
          <w:lang w:eastAsia="en-GB"/>
          <w14:ligatures w14:val="none"/>
        </w:rPr>
        <w:t>consent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="001A43BD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1A43BD" w:rsidRPr="001A43BD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definitions of </w:t>
      </w:r>
      <w:r w:rsidR="001D7E90">
        <w:rPr>
          <w:rFonts w:ascii="Arial" w:eastAsia="Times New Roman" w:hAnsi="Arial" w:cs="Arial"/>
          <w:kern w:val="0"/>
          <w:lang w:eastAsia="en-GB"/>
          <w14:ligatures w14:val="none"/>
        </w:rPr>
        <w:t>‘</w:t>
      </w:r>
      <w:r w:rsidR="001A43BD" w:rsidRPr="001A43BD">
        <w:rPr>
          <w:rFonts w:ascii="Arial" w:eastAsia="Times New Roman" w:hAnsi="Arial" w:cs="Arial"/>
          <w:kern w:val="0"/>
          <w:lang w:eastAsia="en-GB"/>
          <w14:ligatures w14:val="none"/>
        </w:rPr>
        <w:t>parent</w:t>
      </w:r>
      <w:r w:rsidR="001D7E90">
        <w:rPr>
          <w:rFonts w:ascii="Arial" w:eastAsia="Times New Roman" w:hAnsi="Arial" w:cs="Arial"/>
          <w:kern w:val="0"/>
          <w:lang w:eastAsia="en-GB"/>
          <w14:ligatures w14:val="none"/>
        </w:rPr>
        <w:t>’</w:t>
      </w:r>
      <w:r w:rsidR="001A43BD" w:rsidRPr="001A43BD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</w:t>
      </w:r>
      <w:r w:rsidR="001D7E90">
        <w:rPr>
          <w:rFonts w:ascii="Arial" w:eastAsia="Times New Roman" w:hAnsi="Arial" w:cs="Arial"/>
          <w:kern w:val="0"/>
          <w:lang w:eastAsia="en-GB"/>
          <w14:ligatures w14:val="none"/>
        </w:rPr>
        <w:t>‘</w:t>
      </w:r>
      <w:r w:rsidR="001A43BD" w:rsidRPr="001A43BD">
        <w:rPr>
          <w:rFonts w:ascii="Arial" w:eastAsia="Times New Roman" w:hAnsi="Arial" w:cs="Arial"/>
          <w:kern w:val="0"/>
          <w:lang w:eastAsia="en-GB"/>
          <w14:ligatures w14:val="none"/>
        </w:rPr>
        <w:t>sole parental responsibility</w:t>
      </w:r>
      <w:r w:rsidR="001D7E90">
        <w:rPr>
          <w:rFonts w:ascii="Arial" w:eastAsia="Times New Roman" w:hAnsi="Arial" w:cs="Arial"/>
          <w:kern w:val="0"/>
          <w:lang w:eastAsia="en-GB"/>
          <w14:ligatures w14:val="none"/>
        </w:rPr>
        <w:t>’</w:t>
      </w:r>
      <w:r w:rsidR="001A43BD" w:rsidRPr="001A43BD">
        <w:rPr>
          <w:rFonts w:ascii="Arial" w:eastAsia="Times New Roman" w:hAnsi="Arial" w:cs="Arial"/>
          <w:kern w:val="0"/>
          <w:lang w:eastAsia="en-GB"/>
          <w14:ligatures w14:val="none"/>
        </w:rPr>
        <w:t xml:space="preserve"> are </w:t>
      </w:r>
      <w:r w:rsidR="001A43BD">
        <w:rPr>
          <w:rFonts w:ascii="Arial" w:eastAsia="Times New Roman" w:hAnsi="Arial" w:cs="Arial"/>
          <w:kern w:val="0"/>
          <w:lang w:eastAsia="en-GB"/>
          <w14:ligatures w14:val="none"/>
        </w:rPr>
        <w:t>provided</w:t>
      </w:r>
      <w:r w:rsidR="001A43BD" w:rsidRPr="001A43BD">
        <w:rPr>
          <w:rFonts w:ascii="Arial" w:eastAsia="Times New Roman" w:hAnsi="Arial" w:cs="Arial"/>
          <w:kern w:val="0"/>
          <w:lang w:eastAsia="en-GB"/>
          <w14:ligatures w14:val="none"/>
        </w:rPr>
        <w:t xml:space="preserve"> in the Glossary</w:t>
      </w:r>
      <w:r w:rsidR="001A43BD">
        <w:rPr>
          <w:rFonts w:ascii="Arial" w:eastAsia="Times New Roman" w:hAnsi="Arial" w:cs="Arial"/>
          <w:kern w:val="0"/>
          <w:lang w:eastAsia="en-GB"/>
          <w14:ligatures w14:val="none"/>
        </w:rPr>
        <w:t xml:space="preserve"> at the end of this form</w:t>
      </w:r>
      <w:r w:rsidR="001A43BD" w:rsidRPr="001A43BD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250351F9" w14:textId="77777777" w:rsidR="00815309" w:rsidRDefault="00815309" w:rsidP="00815309">
      <w:pPr>
        <w:spacing w:after="0" w:line="36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2BF5ACC" w14:textId="0B6C902E" w:rsidR="00815309" w:rsidRPr="00F333A5" w:rsidRDefault="00815309" w:rsidP="0081530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333A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Terms of consent</w:t>
      </w:r>
    </w:p>
    <w:p w14:paraId="595396A1" w14:textId="77777777" w:rsidR="0072486D" w:rsidRPr="0072486D" w:rsidRDefault="0072486D" w:rsidP="0072486D">
      <w:pPr>
        <w:numPr>
          <w:ilvl w:val="0"/>
          <w:numId w:val="3"/>
        </w:numPr>
        <w:spacing w:after="0" w:line="360" w:lineRule="auto"/>
        <w:ind w:hanging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2486D">
        <w:rPr>
          <w:rFonts w:ascii="Arial" w:eastAsia="Times New Roman" w:hAnsi="Arial" w:cs="Arial"/>
          <w:kern w:val="0"/>
          <w:lang w:eastAsia="en-GB"/>
          <w14:ligatures w14:val="none"/>
        </w:rPr>
        <w:t xml:space="preserve">I have read and understood the “Guidance for Applicants under 18 and their parent(s)/legal guardian” emailed to the Applicant on </w:t>
      </w:r>
      <w:r w:rsidRPr="00F333A5">
        <w:rPr>
          <w:rFonts w:ascii="Arial" w:eastAsia="Times New Roman" w:hAnsi="Arial" w:cs="Arial"/>
          <w:kern w:val="0"/>
          <w:highlight w:val="yellow"/>
          <w:lang w:eastAsia="en-GB"/>
          <w14:ligatures w14:val="none"/>
        </w:rPr>
        <w:t>[date]</w:t>
      </w:r>
      <w:r w:rsidRPr="0072486D">
        <w:rPr>
          <w:rFonts w:ascii="Arial" w:eastAsia="Times New Roman" w:hAnsi="Arial" w:cs="Arial"/>
          <w:kern w:val="0"/>
          <w:lang w:eastAsia="en-GB"/>
          <w14:ligatures w14:val="none"/>
        </w:rPr>
        <w:t>. I understand and accept that the University of Leeds will not take parental responsibility for the Applicant.</w:t>
      </w:r>
    </w:p>
    <w:p w14:paraId="76C67EC5" w14:textId="77777777" w:rsidR="0072486D" w:rsidRPr="0072486D" w:rsidRDefault="0072486D" w:rsidP="0072486D">
      <w:pPr>
        <w:spacing w:after="0" w:line="360" w:lineRule="auto"/>
        <w:ind w:left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7FA3511" w14:textId="4CD08B56" w:rsidR="0072486D" w:rsidRPr="0072486D" w:rsidRDefault="0072486D" w:rsidP="0072486D">
      <w:pPr>
        <w:numPr>
          <w:ilvl w:val="0"/>
          <w:numId w:val="3"/>
        </w:numPr>
        <w:spacing w:after="0" w:line="360" w:lineRule="auto"/>
        <w:ind w:hanging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2486D">
        <w:rPr>
          <w:rFonts w:ascii="Arial" w:eastAsia="Times New Roman" w:hAnsi="Arial" w:cs="Arial"/>
          <w:kern w:val="0"/>
          <w:lang w:eastAsia="en-GB"/>
          <w14:ligatures w14:val="none"/>
        </w:rPr>
        <w:t xml:space="preserve">I have read and understood the additional conditions attached to the offer (as set out in the </w:t>
      </w:r>
      <w:r w:rsidR="00E105FB">
        <w:rPr>
          <w:rFonts w:ascii="Arial" w:eastAsia="Times New Roman" w:hAnsi="Arial" w:cs="Arial"/>
          <w:kern w:val="0"/>
          <w:lang w:eastAsia="en-GB"/>
          <w14:ligatures w14:val="none"/>
        </w:rPr>
        <w:t>‘</w:t>
      </w:r>
      <w:r w:rsidRPr="0072486D">
        <w:rPr>
          <w:rFonts w:ascii="Arial" w:eastAsia="Times New Roman" w:hAnsi="Arial" w:cs="Arial"/>
          <w:kern w:val="0"/>
          <w:lang w:eastAsia="en-GB"/>
          <w14:ligatures w14:val="none"/>
        </w:rPr>
        <w:t>Notification of conditions identified following the risk assessment of Applicant</w:t>
      </w:r>
      <w:r w:rsidR="00E105FB">
        <w:rPr>
          <w:rFonts w:ascii="Arial" w:eastAsia="Times New Roman" w:hAnsi="Arial" w:cs="Arial"/>
          <w:kern w:val="0"/>
          <w:lang w:eastAsia="en-GB"/>
          <w14:ligatures w14:val="none"/>
        </w:rPr>
        <w:t>’</w:t>
      </w:r>
      <w:r w:rsidRPr="0072486D">
        <w:rPr>
          <w:rFonts w:ascii="Arial" w:eastAsia="Times New Roman" w:hAnsi="Arial" w:cs="Arial"/>
          <w:kern w:val="0"/>
          <w:lang w:eastAsia="en-GB"/>
          <w14:ligatures w14:val="none"/>
        </w:rPr>
        <w:t xml:space="preserve"> document), identified as a result of the risk assessment carried out.</w:t>
      </w:r>
    </w:p>
    <w:p w14:paraId="14D29D6D" w14:textId="77777777" w:rsidR="0072486D" w:rsidRPr="0072486D" w:rsidRDefault="0072486D" w:rsidP="0072486D">
      <w:pPr>
        <w:spacing w:after="0" w:line="360" w:lineRule="auto"/>
        <w:ind w:left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EEE26AD" w14:textId="77777777" w:rsidR="0072486D" w:rsidRPr="0072486D" w:rsidRDefault="0072486D" w:rsidP="0072486D">
      <w:pPr>
        <w:numPr>
          <w:ilvl w:val="0"/>
          <w:numId w:val="3"/>
        </w:numPr>
        <w:spacing w:after="0" w:line="360" w:lineRule="auto"/>
        <w:ind w:hanging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2486D">
        <w:rPr>
          <w:rFonts w:ascii="Arial" w:eastAsia="Times New Roman" w:hAnsi="Arial" w:cs="Arial"/>
          <w:kern w:val="0"/>
          <w:lang w:eastAsia="en-GB"/>
          <w14:ligatures w14:val="none"/>
        </w:rPr>
        <w:t>I consent to activities that the Applicant will undertake as part of their programme of study, including placements and field trips that are a recognised part of their programme. I am aware that the content of the programme they will be studying is tailored for adult learners.</w:t>
      </w:r>
    </w:p>
    <w:p w14:paraId="414EB103" w14:textId="77777777" w:rsidR="0072486D" w:rsidRPr="0072486D" w:rsidRDefault="0072486D" w:rsidP="0072486D">
      <w:pPr>
        <w:spacing w:after="0" w:line="360" w:lineRule="auto"/>
        <w:ind w:left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ADDE150" w14:textId="77777777" w:rsidR="00D06525" w:rsidRDefault="0072486D" w:rsidP="0072486D">
      <w:pPr>
        <w:numPr>
          <w:ilvl w:val="0"/>
          <w:numId w:val="3"/>
        </w:numPr>
        <w:spacing w:after="0" w:line="360" w:lineRule="auto"/>
        <w:ind w:hanging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2486D">
        <w:rPr>
          <w:rFonts w:ascii="Arial" w:eastAsia="Times New Roman" w:hAnsi="Arial" w:cs="Arial"/>
          <w:kern w:val="0"/>
          <w:lang w:eastAsia="en-GB"/>
          <w14:ligatures w14:val="none"/>
        </w:rPr>
        <w:t>I understand that the majority of staff at the University are not DBS checked</w:t>
      </w:r>
      <w:r w:rsidR="00D06525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3D19A270" w14:textId="77777777" w:rsidR="00D06525" w:rsidRDefault="00D06525" w:rsidP="00F333A5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2E984CE" w14:textId="6A293713" w:rsidR="0072486D" w:rsidRPr="0072486D" w:rsidRDefault="00D06525" w:rsidP="0072486D">
      <w:pPr>
        <w:numPr>
          <w:ilvl w:val="0"/>
          <w:numId w:val="3"/>
        </w:numPr>
        <w:spacing w:after="0" w:line="360" w:lineRule="auto"/>
        <w:ind w:hanging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I understand </w:t>
      </w:r>
      <w:r w:rsidR="0072486D" w:rsidRPr="0072486D">
        <w:rPr>
          <w:rFonts w:ascii="Arial" w:eastAsia="Times New Roman" w:hAnsi="Arial" w:cs="Arial"/>
          <w:kern w:val="0"/>
          <w:lang w:eastAsia="en-GB"/>
          <w14:ligatures w14:val="none"/>
        </w:rPr>
        <w:t>that the University does not control internet access in respect of age-restricted content.</w:t>
      </w:r>
    </w:p>
    <w:p w14:paraId="5398759A" w14:textId="77777777" w:rsidR="0072486D" w:rsidRPr="0072486D" w:rsidRDefault="0072486D" w:rsidP="0072486D">
      <w:pPr>
        <w:spacing w:after="0" w:line="360" w:lineRule="auto"/>
        <w:ind w:left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AE47994" w14:textId="77777777" w:rsidR="0072486D" w:rsidRPr="0072486D" w:rsidRDefault="0072486D" w:rsidP="0072486D">
      <w:pPr>
        <w:numPr>
          <w:ilvl w:val="0"/>
          <w:numId w:val="3"/>
        </w:numPr>
        <w:spacing w:after="0" w:line="360" w:lineRule="auto"/>
        <w:ind w:hanging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2486D">
        <w:rPr>
          <w:rFonts w:ascii="Arial" w:eastAsia="Times New Roman" w:hAnsi="Arial" w:cs="Arial"/>
          <w:kern w:val="0"/>
          <w:lang w:eastAsia="en-GB"/>
          <w14:ligatures w14:val="none"/>
        </w:rPr>
        <w:t>I understand that, despite the Applicant being under 18, the University is not generally at liberty to release any information to me without express consent from the Applicant. I agree to be contacted at any time in relation to the welfare of the Applicant.</w:t>
      </w:r>
    </w:p>
    <w:p w14:paraId="4A18EB12" w14:textId="77777777" w:rsidR="0072486D" w:rsidRPr="0072486D" w:rsidRDefault="0072486D" w:rsidP="0072486D">
      <w:pPr>
        <w:spacing w:after="0" w:line="360" w:lineRule="auto"/>
        <w:ind w:left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8FEF63E" w14:textId="5A9E0952" w:rsidR="0072486D" w:rsidRPr="009A197F" w:rsidRDefault="0072486D" w:rsidP="009A197F">
      <w:pPr>
        <w:numPr>
          <w:ilvl w:val="0"/>
          <w:numId w:val="3"/>
        </w:numPr>
        <w:spacing w:after="0" w:line="360" w:lineRule="auto"/>
        <w:ind w:hanging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2486D">
        <w:rPr>
          <w:rFonts w:ascii="Arial" w:eastAsia="Times New Roman" w:hAnsi="Arial" w:cs="Arial"/>
          <w:kern w:val="0"/>
          <w:lang w:eastAsia="en-GB"/>
          <w14:ligatures w14:val="none"/>
        </w:rPr>
        <w:t xml:space="preserve">I consent to the University of Leeds taking photographs or videos of the Applicant, including by way of lecture capture. I agree that the University may use the photographs or videos </w:t>
      </w:r>
      <w:r w:rsidRPr="0072486D">
        <w:rPr>
          <w:rFonts w:ascii="Calibri" w:eastAsia="SimSun" w:hAnsi="Calibri" w:cs="Arial"/>
          <w:kern w:val="0"/>
          <w:lang w:eastAsia="en-GB"/>
          <w14:ligatures w14:val="none"/>
        </w:rPr>
        <w:t xml:space="preserve">for </w:t>
      </w:r>
      <w:r w:rsidRPr="00F333A5">
        <w:rPr>
          <w:rFonts w:ascii="Arial" w:eastAsia="SimSun" w:hAnsi="Arial" w:cs="Arial"/>
          <w:kern w:val="0"/>
          <w:lang w:eastAsia="en-GB"/>
          <w14:ligatures w14:val="none"/>
        </w:rPr>
        <w:t>marketing/promotional/teaching</w:t>
      </w:r>
      <w:r w:rsidRPr="0072486D">
        <w:rPr>
          <w:rFonts w:ascii="Calibri" w:eastAsia="SimSun" w:hAnsi="Calibri" w:cs="Arial"/>
          <w:kern w:val="0"/>
          <w:lang w:eastAsia="en-GB"/>
          <w14:ligatures w14:val="none"/>
        </w:rPr>
        <w:t xml:space="preserve"> </w:t>
      </w:r>
      <w:r w:rsidRPr="0072486D">
        <w:rPr>
          <w:rFonts w:ascii="Arial" w:eastAsia="Times New Roman" w:hAnsi="Arial" w:cs="Arial"/>
          <w:kern w:val="0"/>
          <w:lang w:eastAsia="en-GB"/>
          <w14:ligatures w14:val="none"/>
        </w:rPr>
        <w:t xml:space="preserve">purposes, including publication on the University’s </w:t>
      </w:r>
      <w:r w:rsidRPr="00F333A5">
        <w:rPr>
          <w:rFonts w:ascii="Arial" w:eastAsia="SimSun" w:hAnsi="Arial" w:cs="Arial"/>
          <w:kern w:val="0"/>
          <w:lang w:eastAsia="en-GB"/>
          <w14:ligatures w14:val="none"/>
        </w:rPr>
        <w:t>website</w:t>
      </w:r>
      <w:r w:rsidRPr="00D06525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="009A197F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9A197F" w:rsidRPr="009A197F">
        <w:rPr>
          <w:rFonts w:ascii="Arial" w:eastAsia="SimSun" w:hAnsi="Arial" w:cs="Arial"/>
          <w:kern w:val="0"/>
          <w:lang w:eastAsia="en-GB"/>
          <w14:ligatures w14:val="none"/>
        </w:rPr>
        <w:t>I understand that the Applicant's consent in this regard is essential.</w:t>
      </w:r>
      <w:r w:rsidR="009A197F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F333A5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 xml:space="preserve">If you do not </w:t>
      </w:r>
      <w:r w:rsidRPr="00F333A5">
        <w:rPr>
          <w:rFonts w:ascii="Arial" w:eastAsia="SimSun" w:hAnsi="Arial" w:cs="Arial"/>
          <w:i/>
          <w:iCs/>
          <w:kern w:val="0"/>
          <w:lang w:eastAsia="en-GB"/>
          <w14:ligatures w14:val="none"/>
        </w:rPr>
        <w:t>agree</w:t>
      </w:r>
      <w:r w:rsidRPr="00F333A5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 xml:space="preserve"> to this</w:t>
      </w:r>
      <w:r w:rsidR="009C5DC3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 xml:space="preserve"> term, you can opt out</w:t>
      </w:r>
      <w:r w:rsidR="00F95814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 xml:space="preserve"> at the end of this consent form. </w:t>
      </w:r>
    </w:p>
    <w:p w14:paraId="28398729" w14:textId="77777777" w:rsidR="0072486D" w:rsidRPr="0072486D" w:rsidRDefault="0072486D" w:rsidP="0072486D">
      <w:pPr>
        <w:spacing w:after="0" w:line="360" w:lineRule="auto"/>
        <w:ind w:left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202F32E" w14:textId="77777777" w:rsidR="0072486D" w:rsidRPr="0072486D" w:rsidRDefault="0072486D" w:rsidP="0072486D">
      <w:pPr>
        <w:numPr>
          <w:ilvl w:val="0"/>
          <w:numId w:val="3"/>
        </w:numPr>
        <w:spacing w:after="0" w:line="360" w:lineRule="auto"/>
        <w:ind w:hanging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2486D">
        <w:rPr>
          <w:rFonts w:ascii="Arial" w:eastAsia="Times New Roman" w:hAnsi="Arial" w:cs="Arial"/>
          <w:kern w:val="0"/>
          <w:lang w:eastAsia="en-GB"/>
          <w14:ligatures w14:val="none"/>
        </w:rPr>
        <w:t xml:space="preserve">In respect of contracts that require a person to be 18 or over to be legally binding, I will honour all obligations under contracts entered into by the Applicant with the University until the Applicant reaches 18. I will act as guarantor for accommodation fees incurred by the Applicant together with any other sums owed to the University by the Applicant until they reach the age of 18. I understand that the guarantee shall cease to have effect once the Applicant reaches 18. </w:t>
      </w:r>
    </w:p>
    <w:p w14:paraId="063809E6" w14:textId="77777777" w:rsidR="0072486D" w:rsidRPr="0072486D" w:rsidRDefault="0072486D" w:rsidP="0072486D">
      <w:pPr>
        <w:spacing w:after="0" w:line="360" w:lineRule="auto"/>
        <w:ind w:left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EE07C65" w14:textId="236B7400" w:rsidR="0072486D" w:rsidRPr="0072486D" w:rsidRDefault="0072486D" w:rsidP="0072486D">
      <w:pPr>
        <w:numPr>
          <w:ilvl w:val="0"/>
          <w:numId w:val="3"/>
        </w:numPr>
        <w:spacing w:after="0" w:line="360" w:lineRule="auto"/>
        <w:ind w:hanging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2486D">
        <w:rPr>
          <w:rFonts w:ascii="Arial" w:eastAsia="Times New Roman" w:hAnsi="Arial" w:cs="Arial"/>
          <w:kern w:val="0"/>
          <w:lang w:eastAsia="en-GB"/>
          <w14:ligatures w14:val="none"/>
        </w:rPr>
        <w:t xml:space="preserve">I enclose a copy of a Guardianship Agreement including the UK contact details of the guardian appointed for the Applicant OR written confirmation that I do not consider such appointment necessary, together with emergency contact details. </w:t>
      </w:r>
      <w:r w:rsidR="00991FCA" w:rsidRPr="00F333A5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[</w:t>
      </w:r>
      <w:r w:rsidRPr="0072486D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 xml:space="preserve">Include for international </w:t>
      </w:r>
      <w:r w:rsidRPr="00D1311B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applicants</w:t>
      </w:r>
      <w:r w:rsidR="00D1311B" w:rsidRPr="00F333A5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 xml:space="preserve"> only</w:t>
      </w:r>
      <w:r w:rsidRPr="00F333A5">
        <w:rPr>
          <w:rFonts w:ascii="Arial" w:eastAsia="Times New Roman" w:hAnsi="Arial" w:cs="Arial"/>
          <w:kern w:val="0"/>
          <w:highlight w:val="yellow"/>
          <w:lang w:eastAsia="en-GB"/>
          <w14:ligatures w14:val="none"/>
        </w:rPr>
        <w:t>.</w:t>
      </w:r>
      <w:r w:rsidR="00991FCA" w:rsidRPr="00F333A5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]</w:t>
      </w:r>
    </w:p>
    <w:p w14:paraId="7510FF3D" w14:textId="77777777" w:rsidR="0072486D" w:rsidRPr="0072486D" w:rsidRDefault="0072486D" w:rsidP="0072486D">
      <w:pPr>
        <w:spacing w:after="0" w:line="360" w:lineRule="auto"/>
        <w:ind w:left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81CAB1E" w14:textId="0E273281" w:rsidR="0072486D" w:rsidRPr="0072486D" w:rsidRDefault="0072486D" w:rsidP="0072486D">
      <w:pPr>
        <w:numPr>
          <w:ilvl w:val="0"/>
          <w:numId w:val="3"/>
        </w:numPr>
        <w:spacing w:after="0" w:line="360" w:lineRule="auto"/>
        <w:ind w:hanging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2486D">
        <w:rPr>
          <w:rFonts w:ascii="Arial" w:eastAsia="Times New Roman" w:hAnsi="Arial" w:cs="Arial"/>
          <w:kern w:val="0"/>
          <w:lang w:eastAsia="en-GB"/>
          <w14:ligatures w14:val="none"/>
        </w:rPr>
        <w:t xml:space="preserve">I authorise the Applicant to travel freely and on their own in the United Kingdom for the duration of their course of study at the University of Leeds. </w:t>
      </w:r>
      <w:r w:rsidR="00991FCA" w:rsidRPr="00F333A5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[</w:t>
      </w:r>
      <w:r w:rsidRPr="0072486D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 xml:space="preserve">Include for international </w:t>
      </w:r>
      <w:r w:rsidRPr="00D1311B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applicants</w:t>
      </w:r>
      <w:r w:rsidR="00D1311B" w:rsidRPr="00F333A5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 xml:space="preserve"> only</w:t>
      </w:r>
      <w:r w:rsidRPr="00F333A5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.</w:t>
      </w:r>
      <w:r w:rsidR="00991FCA" w:rsidRPr="00F333A5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]</w:t>
      </w:r>
    </w:p>
    <w:p w14:paraId="6EDD5D5C" w14:textId="77777777" w:rsidR="0072486D" w:rsidRPr="0072486D" w:rsidRDefault="0072486D" w:rsidP="0072486D">
      <w:pPr>
        <w:spacing w:after="0" w:line="360" w:lineRule="auto"/>
        <w:ind w:left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D538CDB" w14:textId="71B15718" w:rsidR="0072486D" w:rsidRPr="0072486D" w:rsidRDefault="0072486D" w:rsidP="0072486D">
      <w:pPr>
        <w:numPr>
          <w:ilvl w:val="0"/>
          <w:numId w:val="3"/>
        </w:numPr>
        <w:spacing w:after="0" w:line="360" w:lineRule="auto"/>
        <w:ind w:hanging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2486D">
        <w:rPr>
          <w:rFonts w:ascii="Arial" w:eastAsia="Times New Roman" w:hAnsi="Arial" w:cs="Arial"/>
          <w:kern w:val="0"/>
          <w:lang w:eastAsia="en-GB"/>
          <w14:ligatures w14:val="none"/>
        </w:rPr>
        <w:t xml:space="preserve">I accept that it is my responsibility to make arrangements for the Applicant’s accommodation and decide what is appropriate to protect the Applicant’s wellbeing.  </w:t>
      </w:r>
      <w:r w:rsidR="00991FCA" w:rsidRPr="00F333A5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[</w:t>
      </w:r>
      <w:r w:rsidRPr="0072486D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Include for</w:t>
      </w:r>
      <w:r w:rsidRPr="0072486D">
        <w:rPr>
          <w:rFonts w:ascii="Arial" w:eastAsia="Times New Roman" w:hAnsi="Arial" w:cs="Arial"/>
          <w:kern w:val="0"/>
          <w:highlight w:val="yellow"/>
          <w:lang w:eastAsia="en-GB"/>
          <w14:ligatures w14:val="none"/>
        </w:rPr>
        <w:t xml:space="preserve"> </w:t>
      </w:r>
      <w:r w:rsidRPr="0072486D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 xml:space="preserve">under 16 applicants or any </w:t>
      </w:r>
      <w:r w:rsidR="00D1311B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risk assessment</w:t>
      </w:r>
      <w:r w:rsidRPr="0072486D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s that do not allow applicant to stay in Uni accommodation</w:t>
      </w:r>
      <w:r w:rsidRPr="00F333A5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.</w:t>
      </w:r>
      <w:r w:rsidR="00991FCA" w:rsidRPr="00F333A5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]</w:t>
      </w:r>
    </w:p>
    <w:p w14:paraId="494F7FE8" w14:textId="77777777" w:rsidR="0072486D" w:rsidRPr="0072486D" w:rsidRDefault="0072486D" w:rsidP="0072486D">
      <w:pPr>
        <w:spacing w:after="0" w:line="360" w:lineRule="auto"/>
        <w:ind w:left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9EAB2AA" w14:textId="77777777" w:rsidR="0072486D" w:rsidRPr="0072486D" w:rsidRDefault="0072486D" w:rsidP="0072486D">
      <w:pPr>
        <w:numPr>
          <w:ilvl w:val="0"/>
          <w:numId w:val="3"/>
        </w:numPr>
        <w:spacing w:after="0" w:line="360" w:lineRule="auto"/>
        <w:ind w:hanging="720"/>
        <w:contextualSpacing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F333A5">
        <w:rPr>
          <w:rFonts w:ascii="Arial" w:eastAsia="Times New Roman" w:hAnsi="Arial" w:cs="Arial"/>
          <w:i/>
          <w:iCs/>
          <w:kern w:val="0"/>
          <w:highlight w:val="yellow"/>
          <w:lang w:eastAsia="en-GB"/>
          <w14:ligatures w14:val="none"/>
        </w:rPr>
        <w:t>[Insert any other specific consents required, as identified in risk assessment.]</w:t>
      </w:r>
    </w:p>
    <w:p w14:paraId="0BD4CCE6" w14:textId="77777777" w:rsidR="0072486D" w:rsidRPr="0072486D" w:rsidRDefault="0072486D" w:rsidP="0072486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2486D">
        <w:rPr>
          <w:rFonts w:ascii="Arial" w:eastAsia="Times New Roman" w:hAnsi="Arial" w:cs="Arial"/>
          <w:kern w:val="0"/>
          <w:lang w:eastAsia="en-GB"/>
          <w14:ligatures w14:val="none"/>
        </w:rPr>
        <w:br/>
      </w:r>
    </w:p>
    <w:p w14:paraId="2BD7B385" w14:textId="77777777" w:rsidR="008A2DB3" w:rsidRDefault="008A2DB3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br w:type="page"/>
      </w:r>
    </w:p>
    <w:p w14:paraId="7DC53C50" w14:textId="788BF234" w:rsidR="0072486D" w:rsidRPr="00F333A5" w:rsidRDefault="001A43BD" w:rsidP="0072486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F333A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lastRenderedPageBreak/>
        <w:t>Applicant details</w:t>
      </w:r>
    </w:p>
    <w:p w14:paraId="02247BFC" w14:textId="77777777" w:rsidR="001A43BD" w:rsidRDefault="001A43BD" w:rsidP="0072486D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tbl>
      <w:tblPr>
        <w:tblStyle w:val="TableGrid1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1A43BD" w:rsidRPr="0072486D" w14:paraId="55389027" w14:textId="77777777" w:rsidTr="00F333A5">
        <w:trPr>
          <w:trHeight w:val="300"/>
        </w:trPr>
        <w:tc>
          <w:tcPr>
            <w:tcW w:w="4508" w:type="dxa"/>
            <w:vAlign w:val="center"/>
          </w:tcPr>
          <w:p w14:paraId="42633104" w14:textId="4C5CB40C" w:rsidR="001A43BD" w:rsidRPr="0072486D" w:rsidRDefault="001A43BD" w:rsidP="00AE06AD">
            <w:pPr>
              <w:rPr>
                <w:rFonts w:ascii="Arial" w:eastAsia="Times New Roman" w:hAnsi="Arial" w:cs="Arial"/>
                <w:lang w:eastAsia="en-GB"/>
              </w:rPr>
            </w:pPr>
            <w:r w:rsidRPr="0072486D">
              <w:rPr>
                <w:rFonts w:ascii="Arial" w:eastAsia="Times New Roman" w:hAnsi="Arial" w:cs="Arial"/>
                <w:lang w:eastAsia="en-GB"/>
              </w:rPr>
              <w:t>Name of Applicant</w:t>
            </w:r>
            <w:r w:rsidR="00E257D3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4508" w:type="dxa"/>
          </w:tcPr>
          <w:p w14:paraId="50696EEB" w14:textId="77777777" w:rsidR="001A43BD" w:rsidRDefault="001A43BD" w:rsidP="00884BA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25C2D08" w14:textId="77777777" w:rsidR="00AE06AD" w:rsidRPr="0072486D" w:rsidRDefault="00AE06AD" w:rsidP="00884BAD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A43BD" w:rsidRPr="0072486D" w14:paraId="19312CFD" w14:textId="77777777" w:rsidTr="00F333A5">
        <w:trPr>
          <w:trHeight w:val="300"/>
        </w:trPr>
        <w:tc>
          <w:tcPr>
            <w:tcW w:w="4508" w:type="dxa"/>
            <w:vAlign w:val="center"/>
          </w:tcPr>
          <w:p w14:paraId="75FF18EF" w14:textId="2D543071" w:rsidR="001A43BD" w:rsidRPr="0072486D" w:rsidRDefault="001A43BD" w:rsidP="00AE06AD">
            <w:pPr>
              <w:rPr>
                <w:rFonts w:ascii="Arial" w:eastAsia="Times New Roman" w:hAnsi="Arial" w:cs="Arial"/>
                <w:lang w:eastAsia="en-GB"/>
              </w:rPr>
            </w:pPr>
            <w:r w:rsidRPr="0072486D">
              <w:rPr>
                <w:rFonts w:ascii="Arial" w:eastAsia="Times New Roman" w:hAnsi="Arial" w:cs="Arial"/>
                <w:lang w:eastAsia="en-GB"/>
              </w:rPr>
              <w:t>UCAS ID number</w:t>
            </w:r>
            <w:r w:rsidR="00E257D3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4508" w:type="dxa"/>
          </w:tcPr>
          <w:p w14:paraId="1A03D391" w14:textId="77777777" w:rsidR="001A43BD" w:rsidRDefault="001A43BD" w:rsidP="00884BAD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66C70D3" w14:textId="77777777" w:rsidR="00AE06AD" w:rsidRPr="0072486D" w:rsidRDefault="00AE06AD" w:rsidP="00884BAD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469C12D4" w14:textId="77777777" w:rsidR="001A43BD" w:rsidRPr="00F333A5" w:rsidRDefault="001A43BD" w:rsidP="0072486D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AC2F14A" w14:textId="77777777" w:rsidR="00B9569F" w:rsidRDefault="00B9569F" w:rsidP="0072486D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E26FF00" w14:textId="24E113B9" w:rsidR="001A43BD" w:rsidRPr="00F333A5" w:rsidDel="001A43BD" w:rsidRDefault="001A43BD" w:rsidP="0072486D">
      <w:pPr>
        <w:spacing w:after="0" w:line="240" w:lineRule="auto"/>
        <w:rPr>
          <w:rFonts w:ascii="Arial" w:eastAsia="Arial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333A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Parent/legal guardian 1 details</w:t>
      </w:r>
    </w:p>
    <w:p w14:paraId="7E7FF1A1" w14:textId="77777777" w:rsidR="0072486D" w:rsidRPr="0072486D" w:rsidRDefault="0072486D" w:rsidP="0072486D">
      <w:pPr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tbl>
      <w:tblPr>
        <w:tblStyle w:val="TableGrid1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72486D" w:rsidRPr="0072486D" w14:paraId="65C8F546" w14:textId="77777777" w:rsidTr="00F333A5">
        <w:trPr>
          <w:trHeight w:val="300"/>
        </w:trPr>
        <w:tc>
          <w:tcPr>
            <w:tcW w:w="4508" w:type="dxa"/>
            <w:vAlign w:val="center"/>
          </w:tcPr>
          <w:p w14:paraId="4F8F8FC4" w14:textId="37F89D3C" w:rsidR="0072486D" w:rsidRPr="0072486D" w:rsidRDefault="0072486D" w:rsidP="00AE06AD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>Name of parent/legal guardian 1:</w:t>
            </w:r>
          </w:p>
        </w:tc>
        <w:tc>
          <w:tcPr>
            <w:tcW w:w="4508" w:type="dxa"/>
          </w:tcPr>
          <w:p w14:paraId="6B221F91" w14:textId="77777777" w:rsidR="0072486D" w:rsidRDefault="0072486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14:paraId="518B3DA6" w14:textId="77777777" w:rsidR="00884BAD" w:rsidRPr="0072486D" w:rsidRDefault="00884BA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72486D" w:rsidRPr="0072486D" w14:paraId="645300CA" w14:textId="77777777" w:rsidTr="00F333A5">
        <w:trPr>
          <w:trHeight w:val="1215"/>
        </w:trPr>
        <w:tc>
          <w:tcPr>
            <w:tcW w:w="4508" w:type="dxa"/>
            <w:vAlign w:val="center"/>
          </w:tcPr>
          <w:p w14:paraId="2E8DB874" w14:textId="77777777" w:rsidR="0072486D" w:rsidRPr="0072486D" w:rsidRDefault="0072486D" w:rsidP="00AE06AD">
            <w:pPr>
              <w:rPr>
                <w:rFonts w:ascii="Arial" w:eastAsia="Arial" w:hAnsi="Arial" w:cs="Arial"/>
                <w:color w:val="D13438"/>
                <w:u w:val="single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>Address:</w:t>
            </w:r>
          </w:p>
        </w:tc>
        <w:tc>
          <w:tcPr>
            <w:tcW w:w="4508" w:type="dxa"/>
          </w:tcPr>
          <w:p w14:paraId="0DE9FB1B" w14:textId="77777777" w:rsidR="0072486D" w:rsidRPr="0072486D" w:rsidRDefault="0072486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72486D" w:rsidRPr="0072486D" w14:paraId="16C14D1D" w14:textId="77777777" w:rsidTr="00F333A5">
        <w:trPr>
          <w:trHeight w:val="300"/>
        </w:trPr>
        <w:tc>
          <w:tcPr>
            <w:tcW w:w="4508" w:type="dxa"/>
            <w:vAlign w:val="center"/>
          </w:tcPr>
          <w:p w14:paraId="5F52383F" w14:textId="77777777" w:rsidR="0072486D" w:rsidRPr="0072486D" w:rsidRDefault="0072486D" w:rsidP="00AE06AD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>Home telephone:</w:t>
            </w:r>
          </w:p>
        </w:tc>
        <w:tc>
          <w:tcPr>
            <w:tcW w:w="4508" w:type="dxa"/>
          </w:tcPr>
          <w:p w14:paraId="0511D147" w14:textId="77777777" w:rsidR="0072486D" w:rsidRDefault="0072486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14:paraId="7044B42E" w14:textId="77777777" w:rsidR="00AE06AD" w:rsidRPr="0072486D" w:rsidRDefault="00AE06A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72486D" w:rsidRPr="0072486D" w14:paraId="00C06D6C" w14:textId="77777777" w:rsidTr="00F333A5">
        <w:trPr>
          <w:trHeight w:val="300"/>
        </w:trPr>
        <w:tc>
          <w:tcPr>
            <w:tcW w:w="4508" w:type="dxa"/>
            <w:vAlign w:val="center"/>
          </w:tcPr>
          <w:p w14:paraId="10B80384" w14:textId="77777777" w:rsidR="0072486D" w:rsidRPr="0072486D" w:rsidRDefault="0072486D" w:rsidP="00AE06AD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>Mobile:</w:t>
            </w:r>
          </w:p>
        </w:tc>
        <w:tc>
          <w:tcPr>
            <w:tcW w:w="4508" w:type="dxa"/>
          </w:tcPr>
          <w:p w14:paraId="3BC0EAE0" w14:textId="77777777" w:rsidR="0072486D" w:rsidRDefault="0072486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14:paraId="7E6B9858" w14:textId="77777777" w:rsidR="00AE06AD" w:rsidRPr="0072486D" w:rsidRDefault="00AE06A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72486D" w:rsidRPr="0072486D" w14:paraId="6CBA0815" w14:textId="77777777" w:rsidTr="00F333A5">
        <w:trPr>
          <w:trHeight w:val="300"/>
        </w:trPr>
        <w:tc>
          <w:tcPr>
            <w:tcW w:w="4508" w:type="dxa"/>
            <w:vAlign w:val="center"/>
          </w:tcPr>
          <w:p w14:paraId="713268AD" w14:textId="77777777" w:rsidR="0072486D" w:rsidRPr="0072486D" w:rsidRDefault="0072486D" w:rsidP="00AE06AD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>Email:</w:t>
            </w:r>
          </w:p>
        </w:tc>
        <w:tc>
          <w:tcPr>
            <w:tcW w:w="4508" w:type="dxa"/>
          </w:tcPr>
          <w:p w14:paraId="41E9A816" w14:textId="77777777" w:rsidR="0072486D" w:rsidRDefault="0072486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14:paraId="35E6A7A4" w14:textId="77777777" w:rsidR="00AE06AD" w:rsidRPr="0072486D" w:rsidRDefault="00AE06A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72486D" w:rsidRPr="0072486D" w14:paraId="2E18017D" w14:textId="77777777" w:rsidTr="00F333A5">
        <w:trPr>
          <w:trHeight w:val="300"/>
        </w:trPr>
        <w:tc>
          <w:tcPr>
            <w:tcW w:w="4508" w:type="dxa"/>
            <w:vAlign w:val="center"/>
          </w:tcPr>
          <w:p w14:paraId="37D4EEBD" w14:textId="77777777" w:rsidR="0072486D" w:rsidRPr="0072486D" w:rsidRDefault="0072486D" w:rsidP="00AE06AD">
            <w:pPr>
              <w:rPr>
                <w:rFonts w:ascii="Arial" w:eastAsia="Arial" w:hAnsi="Arial" w:cs="Arial"/>
                <w:strike/>
                <w:color w:val="0078D4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>Relationship to Applicant: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E3314D3" w14:textId="77777777" w:rsidR="0072486D" w:rsidRDefault="0072486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14:paraId="7ED78BB8" w14:textId="77777777" w:rsidR="00AE06AD" w:rsidRPr="0072486D" w:rsidRDefault="00AE06A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72486D" w:rsidRPr="0072486D" w14:paraId="02813694" w14:textId="77777777" w:rsidTr="00F333A5">
        <w:trPr>
          <w:trHeight w:val="300"/>
        </w:trPr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69FDE4C3" w14:textId="77777777" w:rsidR="0072486D" w:rsidRPr="0072486D" w:rsidRDefault="0072486D" w:rsidP="00AE06AD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>Evidence provided:</w:t>
            </w:r>
          </w:p>
          <w:p w14:paraId="4C3DEA33" w14:textId="77777777" w:rsidR="0072486D" w:rsidRPr="0072486D" w:rsidRDefault="0072486D" w:rsidP="00AE06A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14:paraId="267C925B" w14:textId="7AB68B36" w:rsidR="0072486D" w:rsidRPr="0072486D" w:rsidRDefault="0072486D" w:rsidP="00AE06AD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>(</w:t>
            </w:r>
            <w:r w:rsidRPr="0072486D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Please provide evidence of parental or legal guardian relationship.</w:t>
            </w: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  <w:r w:rsidRPr="0072486D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Evidence should be an official document issued by a government or a court that clearly demonstrates the relationship and confirms the names of the Applicant and parent</w:t>
            </w:r>
            <w:r w:rsidR="00292404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/legal guardian</w:t>
            </w:r>
            <w:r w:rsidR="003721E2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 xml:space="preserve"> 1</w:t>
            </w:r>
            <w:r w:rsidRPr="0072486D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,</w:t>
            </w:r>
            <w:r w:rsidR="00343C92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 xml:space="preserve"> e.g.</w:t>
            </w:r>
            <w:r w:rsidRPr="0072486D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 xml:space="preserve"> a birth certificate</w:t>
            </w:r>
            <w:r w:rsidR="000164E4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/</w:t>
            </w:r>
            <w:r w:rsidR="008C398F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 xml:space="preserve">a guardianship </w:t>
            </w:r>
            <w:r w:rsidR="000164E4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order</w:t>
            </w:r>
            <w:r w:rsidRPr="0072486D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. Where applicable, please also provide an official English translation of any documents</w:t>
            </w:r>
            <w:r w:rsidRPr="00F333A5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.)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688" w14:textId="77777777" w:rsidR="0072486D" w:rsidRPr="0072486D" w:rsidRDefault="0072486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14:paraId="7AF52F18" w14:textId="77777777" w:rsidR="0072486D" w:rsidRPr="0072486D" w:rsidRDefault="0072486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14:paraId="2B1C94B2" w14:textId="77777777" w:rsidR="0072486D" w:rsidRPr="0072486D" w:rsidRDefault="0072486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</w:tbl>
    <w:p w14:paraId="32176AF0" w14:textId="77777777" w:rsidR="0072486D" w:rsidRDefault="0072486D" w:rsidP="0072486D">
      <w:pPr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0F53B47B" w14:textId="77777777" w:rsidR="00830DEF" w:rsidRDefault="00830DEF" w:rsidP="0072486D">
      <w:pPr>
        <w:spacing w:after="0" w:line="240" w:lineRule="auto"/>
        <w:rPr>
          <w:rFonts w:ascii="Arial" w:eastAsia="Arial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54186530" w14:textId="77583E1C" w:rsidR="00B9569F" w:rsidRPr="00F333A5" w:rsidRDefault="00B9569F" w:rsidP="0072486D">
      <w:pPr>
        <w:spacing w:after="0" w:line="240" w:lineRule="auto"/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F333A5"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Parent/legal guardian 2 details</w:t>
      </w:r>
    </w:p>
    <w:p w14:paraId="690887BA" w14:textId="5B08F97A" w:rsidR="00B9569F" w:rsidRPr="00F333A5" w:rsidRDefault="00830DEF" w:rsidP="00F333A5">
      <w:pPr>
        <w:rPr>
          <w:rFonts w:ascii="Arial" w:eastAsia="SimSun" w:hAnsi="Arial" w:cs="Arial"/>
          <w:i/>
          <w:iCs/>
          <w:color w:val="000000"/>
          <w:lang w:eastAsia="en-GB"/>
        </w:rPr>
      </w:pPr>
      <w:r w:rsidRPr="00F333A5">
        <w:rPr>
          <w:rFonts w:ascii="Arial" w:eastAsia="Arial" w:hAnsi="Arial" w:cs="Arial"/>
          <w:i/>
          <w:iCs/>
          <w:color w:val="000000"/>
          <w:lang w:eastAsia="en-GB"/>
        </w:rPr>
        <w:t>If parent/legal guardian 1 is the sole surviving parent or has sole parental responsibility for the Applicant, p</w:t>
      </w:r>
      <w:r w:rsidR="00B9569F" w:rsidRPr="00830DEF">
        <w:rPr>
          <w:rFonts w:ascii="Arial" w:eastAsia="SimSun" w:hAnsi="Arial" w:cs="Arial"/>
          <w:i/>
          <w:iCs/>
          <w:color w:val="000000"/>
          <w:lang w:eastAsia="en-GB"/>
        </w:rPr>
        <w:t>lease</w:t>
      </w:r>
      <w:r w:rsidR="00B9569F" w:rsidRPr="0072486D">
        <w:rPr>
          <w:rFonts w:ascii="Arial" w:eastAsia="SimSun" w:hAnsi="Arial" w:cs="Arial"/>
          <w:i/>
          <w:iCs/>
          <w:color w:val="000000"/>
          <w:lang w:eastAsia="en-GB"/>
        </w:rPr>
        <w:t xml:space="preserve"> put N/A </w:t>
      </w:r>
      <w:r w:rsidR="00B9569F">
        <w:rPr>
          <w:rFonts w:ascii="Arial" w:eastAsia="SimSun" w:hAnsi="Arial" w:cs="Arial"/>
          <w:i/>
          <w:iCs/>
          <w:color w:val="000000"/>
          <w:lang w:eastAsia="en-GB"/>
        </w:rPr>
        <w:t xml:space="preserve">in the Name field </w:t>
      </w:r>
      <w:r w:rsidR="00B9569F" w:rsidRPr="0072486D">
        <w:rPr>
          <w:rFonts w:ascii="Arial" w:eastAsia="SimSun" w:hAnsi="Arial" w:cs="Arial"/>
          <w:i/>
          <w:iCs/>
          <w:color w:val="000000"/>
          <w:lang w:eastAsia="en-GB"/>
        </w:rPr>
        <w:t>and provide evidence of this.</w:t>
      </w:r>
    </w:p>
    <w:p w14:paraId="65B1283E" w14:textId="77777777" w:rsidR="00B9569F" w:rsidRPr="0072486D" w:rsidRDefault="00B9569F" w:rsidP="0072486D">
      <w:pPr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tbl>
      <w:tblPr>
        <w:tblStyle w:val="TableGrid1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72486D" w:rsidRPr="0072486D" w14:paraId="52A49198" w14:textId="77777777" w:rsidTr="00F333A5">
        <w:trPr>
          <w:trHeight w:val="300"/>
        </w:trPr>
        <w:tc>
          <w:tcPr>
            <w:tcW w:w="4508" w:type="dxa"/>
            <w:vAlign w:val="center"/>
          </w:tcPr>
          <w:p w14:paraId="0AA221C1" w14:textId="5446C71F" w:rsidR="0072486D" w:rsidRPr="0072486D" w:rsidRDefault="0072486D" w:rsidP="00AE06AD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 xml:space="preserve">Name of parent/legal guardian 2: </w:t>
            </w:r>
          </w:p>
        </w:tc>
        <w:tc>
          <w:tcPr>
            <w:tcW w:w="4508" w:type="dxa"/>
          </w:tcPr>
          <w:p w14:paraId="00FBE185" w14:textId="77777777" w:rsidR="0072486D" w:rsidRDefault="0072486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14:paraId="08F5A416" w14:textId="77777777" w:rsidR="006C0509" w:rsidRPr="0072486D" w:rsidRDefault="006C0509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72486D" w:rsidRPr="0072486D" w14:paraId="2F9E51F3" w14:textId="77777777" w:rsidTr="00F333A5">
        <w:trPr>
          <w:trHeight w:val="1215"/>
        </w:trPr>
        <w:tc>
          <w:tcPr>
            <w:tcW w:w="4508" w:type="dxa"/>
            <w:vAlign w:val="center"/>
          </w:tcPr>
          <w:p w14:paraId="2E082B1B" w14:textId="77777777" w:rsidR="0072486D" w:rsidRPr="0072486D" w:rsidRDefault="0072486D" w:rsidP="00AE06AD">
            <w:pPr>
              <w:rPr>
                <w:rFonts w:ascii="Arial" w:eastAsia="Arial" w:hAnsi="Arial" w:cs="Arial"/>
                <w:color w:val="D13438"/>
                <w:u w:val="single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>Address:</w:t>
            </w:r>
          </w:p>
        </w:tc>
        <w:tc>
          <w:tcPr>
            <w:tcW w:w="4508" w:type="dxa"/>
          </w:tcPr>
          <w:p w14:paraId="0A6A6B2D" w14:textId="77777777" w:rsidR="0072486D" w:rsidRPr="0072486D" w:rsidRDefault="0072486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72486D" w:rsidRPr="0072486D" w14:paraId="26CB5AC4" w14:textId="77777777" w:rsidTr="00F333A5">
        <w:trPr>
          <w:trHeight w:val="300"/>
        </w:trPr>
        <w:tc>
          <w:tcPr>
            <w:tcW w:w="4508" w:type="dxa"/>
            <w:vAlign w:val="center"/>
          </w:tcPr>
          <w:p w14:paraId="67BA9E62" w14:textId="77777777" w:rsidR="0072486D" w:rsidRPr="0072486D" w:rsidRDefault="0072486D" w:rsidP="00AE06AD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>Home telephone:</w:t>
            </w:r>
          </w:p>
        </w:tc>
        <w:tc>
          <w:tcPr>
            <w:tcW w:w="4508" w:type="dxa"/>
          </w:tcPr>
          <w:p w14:paraId="5B32A105" w14:textId="77777777" w:rsidR="0072486D" w:rsidRDefault="0072486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14:paraId="7D5AFDE6" w14:textId="77777777" w:rsidR="00AE06AD" w:rsidRPr="0072486D" w:rsidRDefault="00AE06A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72486D" w:rsidRPr="0072486D" w14:paraId="3A11090F" w14:textId="77777777" w:rsidTr="00F333A5">
        <w:trPr>
          <w:trHeight w:val="300"/>
        </w:trPr>
        <w:tc>
          <w:tcPr>
            <w:tcW w:w="4508" w:type="dxa"/>
            <w:vAlign w:val="center"/>
          </w:tcPr>
          <w:p w14:paraId="6265CE91" w14:textId="77777777" w:rsidR="0072486D" w:rsidRPr="0072486D" w:rsidRDefault="0072486D" w:rsidP="00F333A5">
            <w:pPr>
              <w:keepNext/>
              <w:rPr>
                <w:rFonts w:ascii="Arial" w:eastAsia="Arial" w:hAnsi="Arial" w:cs="Arial"/>
                <w:color w:val="000000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lastRenderedPageBreak/>
              <w:t>Mobile:</w:t>
            </w:r>
          </w:p>
        </w:tc>
        <w:tc>
          <w:tcPr>
            <w:tcW w:w="4508" w:type="dxa"/>
          </w:tcPr>
          <w:p w14:paraId="080980FC" w14:textId="77777777" w:rsidR="0072486D" w:rsidRDefault="0072486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14:paraId="76B287CF" w14:textId="77777777" w:rsidR="00AE06AD" w:rsidRPr="0072486D" w:rsidRDefault="00AE06A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72486D" w:rsidRPr="0072486D" w14:paraId="5147BBA1" w14:textId="77777777" w:rsidTr="00F333A5">
        <w:trPr>
          <w:trHeight w:val="300"/>
        </w:trPr>
        <w:tc>
          <w:tcPr>
            <w:tcW w:w="4508" w:type="dxa"/>
            <w:vAlign w:val="center"/>
          </w:tcPr>
          <w:p w14:paraId="3A955DD7" w14:textId="77777777" w:rsidR="0072486D" w:rsidRPr="0072486D" w:rsidRDefault="0072486D" w:rsidP="00AE06AD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>Email:</w:t>
            </w:r>
          </w:p>
        </w:tc>
        <w:tc>
          <w:tcPr>
            <w:tcW w:w="4508" w:type="dxa"/>
          </w:tcPr>
          <w:p w14:paraId="69952E6E" w14:textId="77777777" w:rsidR="0072486D" w:rsidRDefault="0072486D" w:rsidP="00F333A5">
            <w:pPr>
              <w:keepNext/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14:paraId="0F3DCF55" w14:textId="77777777" w:rsidR="00AE06AD" w:rsidRPr="0072486D" w:rsidRDefault="00AE06A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72486D" w:rsidRPr="0072486D" w14:paraId="78C90612" w14:textId="77777777" w:rsidTr="00F333A5">
        <w:trPr>
          <w:trHeight w:val="300"/>
        </w:trPr>
        <w:tc>
          <w:tcPr>
            <w:tcW w:w="4508" w:type="dxa"/>
            <w:vAlign w:val="center"/>
          </w:tcPr>
          <w:p w14:paraId="47F601D4" w14:textId="77777777" w:rsidR="0072486D" w:rsidRPr="0072486D" w:rsidRDefault="0072486D" w:rsidP="00AE06AD">
            <w:pPr>
              <w:rPr>
                <w:rFonts w:ascii="Arial" w:eastAsia="Arial" w:hAnsi="Arial" w:cs="Arial"/>
                <w:strike/>
                <w:color w:val="0078D4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>Relationship to Applicant:</w:t>
            </w:r>
          </w:p>
        </w:tc>
        <w:tc>
          <w:tcPr>
            <w:tcW w:w="4508" w:type="dxa"/>
          </w:tcPr>
          <w:p w14:paraId="5FB4F0F1" w14:textId="77777777" w:rsidR="0072486D" w:rsidRDefault="0072486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14:paraId="43B102E6" w14:textId="77777777" w:rsidR="00AE06AD" w:rsidRPr="0072486D" w:rsidRDefault="00AE06A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72486D" w:rsidRPr="0072486D" w14:paraId="789F7529" w14:textId="77777777" w:rsidTr="00F333A5">
        <w:trPr>
          <w:trHeight w:val="300"/>
        </w:trPr>
        <w:tc>
          <w:tcPr>
            <w:tcW w:w="4508" w:type="dxa"/>
            <w:vAlign w:val="center"/>
          </w:tcPr>
          <w:p w14:paraId="52FADC8B" w14:textId="77777777" w:rsidR="0072486D" w:rsidRPr="0072486D" w:rsidRDefault="0072486D" w:rsidP="00AE06AD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>Evidence provided:</w:t>
            </w:r>
          </w:p>
          <w:p w14:paraId="7CEBB202" w14:textId="77777777" w:rsidR="0072486D" w:rsidRPr="0072486D" w:rsidRDefault="0072486D" w:rsidP="00AE06A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  <w:p w14:paraId="4ED6EDFF" w14:textId="754BF307" w:rsidR="0072486D" w:rsidRPr="0072486D" w:rsidRDefault="0072486D" w:rsidP="00AE06AD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>(</w:t>
            </w:r>
            <w:r w:rsidRPr="0072486D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Please provide evidence of parental or legal guardian relationship.</w:t>
            </w:r>
            <w:r w:rsidRPr="0072486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  <w:r w:rsidRPr="0072486D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Evidence should be an official document issued by a government or a court that clearly demonstrates the relationship and confirms the names of the Applicant and parent</w:t>
            </w:r>
            <w:r w:rsidR="000164E4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/legal guardian</w:t>
            </w:r>
            <w:r w:rsidR="003721E2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 xml:space="preserve"> 2</w:t>
            </w:r>
            <w:r w:rsidRPr="0072486D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,</w:t>
            </w:r>
            <w:r w:rsidR="00343C92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 xml:space="preserve"> e.g</w:t>
            </w:r>
            <w:r w:rsidR="001D2B5F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.</w:t>
            </w:r>
            <w:r w:rsidRPr="0072486D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 xml:space="preserve"> a birth certificate</w:t>
            </w:r>
            <w:r w:rsidR="000164E4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/a guardianship order</w:t>
            </w:r>
            <w:r w:rsidRPr="0072486D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. Where applicable, please also provide an official English translation of any documents</w:t>
            </w:r>
            <w:r w:rsidRPr="00F333A5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.)</w:t>
            </w:r>
          </w:p>
        </w:tc>
        <w:tc>
          <w:tcPr>
            <w:tcW w:w="4508" w:type="dxa"/>
          </w:tcPr>
          <w:p w14:paraId="26752F2C" w14:textId="77777777" w:rsidR="0072486D" w:rsidRPr="0072486D" w:rsidRDefault="0072486D" w:rsidP="0072486D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</w:tbl>
    <w:p w14:paraId="185E9F5B" w14:textId="77777777" w:rsidR="0072486D" w:rsidRPr="0072486D" w:rsidRDefault="0072486D" w:rsidP="0072486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1142A79" w14:textId="77777777" w:rsidR="0072486D" w:rsidRPr="0072486D" w:rsidRDefault="0072486D" w:rsidP="0072486D">
      <w:pPr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7DAE1136" w14:textId="09A49782" w:rsidR="0072486D" w:rsidRDefault="0072486D" w:rsidP="0072486D">
      <w:pPr>
        <w:spacing w:after="0" w:line="240" w:lineRule="auto"/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F333A5"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Emergency contact</w:t>
      </w:r>
      <w:r w:rsidR="00830DEF" w:rsidRPr="00F333A5"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details</w:t>
      </w:r>
    </w:p>
    <w:p w14:paraId="0DB28A62" w14:textId="77777777" w:rsidR="00F21B76" w:rsidRDefault="00F21B76" w:rsidP="00F21B76">
      <w:pPr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6576FFF6" w14:textId="7E41234C" w:rsidR="00F21B76" w:rsidRPr="0072486D" w:rsidRDefault="00F21B76" w:rsidP="00F21B76">
      <w:pPr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 xml:space="preserve">Please tick one </w:t>
      </w:r>
      <w:r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 xml:space="preserve">or more </w:t>
      </w: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of the following</w:t>
      </w:r>
      <w:r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 xml:space="preserve"> options</w:t>
      </w: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:</w:t>
      </w:r>
    </w:p>
    <w:p w14:paraId="19D739BC" w14:textId="77777777" w:rsidR="0072486D" w:rsidRPr="0072486D" w:rsidRDefault="0072486D" w:rsidP="0072486D">
      <w:pPr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70CE9CB6" w14:textId="77777777" w:rsidR="0072486D" w:rsidRPr="0072486D" w:rsidRDefault="0072486D" w:rsidP="0072486D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 xml:space="preserve">Parent/legal guardian 1 </w:t>
      </w:r>
    </w:p>
    <w:p w14:paraId="415EF3E5" w14:textId="77777777" w:rsidR="0072486D" w:rsidRPr="0072486D" w:rsidRDefault="0072486D" w:rsidP="0072486D">
      <w:pPr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72BF62BE" w14:textId="77777777" w:rsidR="0072486D" w:rsidRDefault="0072486D" w:rsidP="0072486D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Parent/legal guardian 2</w:t>
      </w:r>
    </w:p>
    <w:p w14:paraId="56211B97" w14:textId="77777777" w:rsidR="004B7BA4" w:rsidRDefault="004B7BA4" w:rsidP="00F333A5">
      <w:pPr>
        <w:pStyle w:val="ListParagraph"/>
        <w:spacing w:after="0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7623CA9F" w14:textId="50B57307" w:rsidR="004B7BA4" w:rsidRPr="0072486D" w:rsidRDefault="004B7BA4" w:rsidP="0072486D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Appointed UK guardian, as confirmed in the Guardianship Agreement (</w:t>
      </w:r>
      <w:r w:rsidR="00F21B76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 xml:space="preserve">for </w:t>
      </w:r>
      <w:r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international applicants only)</w:t>
      </w:r>
    </w:p>
    <w:p w14:paraId="333C08F6" w14:textId="77777777" w:rsidR="0072486D" w:rsidRPr="0072486D" w:rsidRDefault="0072486D" w:rsidP="0072486D">
      <w:pPr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21309B9D" w14:textId="1CC819FD" w:rsidR="0072486D" w:rsidRDefault="0072486D" w:rsidP="0072486D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Other – please provide details:</w:t>
      </w:r>
    </w:p>
    <w:p w14:paraId="7093868B" w14:textId="77777777" w:rsidR="00A6346E" w:rsidRDefault="00A6346E" w:rsidP="00F333A5">
      <w:pPr>
        <w:spacing w:after="0" w:line="240" w:lineRule="auto"/>
        <w:contextualSpacing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7"/>
        <w:gridCol w:w="4089"/>
      </w:tblGrid>
      <w:tr w:rsidR="00A6346E" w14:paraId="47E1F065" w14:textId="77777777" w:rsidTr="00F333A5">
        <w:tc>
          <w:tcPr>
            <w:tcW w:w="4508" w:type="dxa"/>
            <w:vAlign w:val="center"/>
          </w:tcPr>
          <w:p w14:paraId="09E92957" w14:textId="704A25A0" w:rsidR="00AE06AD" w:rsidRDefault="00A6346E" w:rsidP="00AE06AD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  <w:t>Name:</w:t>
            </w:r>
          </w:p>
        </w:tc>
        <w:tc>
          <w:tcPr>
            <w:tcW w:w="4508" w:type="dxa"/>
          </w:tcPr>
          <w:p w14:paraId="6C8F283B" w14:textId="77777777" w:rsidR="00A6346E" w:rsidRDefault="00A6346E" w:rsidP="00A6346E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0E3A29B" w14:textId="77777777" w:rsidR="00AE06AD" w:rsidRDefault="00AE06AD" w:rsidP="00A6346E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6346E" w14:paraId="33E7F86D" w14:textId="77777777" w:rsidTr="00F333A5">
        <w:tc>
          <w:tcPr>
            <w:tcW w:w="4508" w:type="dxa"/>
            <w:vAlign w:val="center"/>
          </w:tcPr>
          <w:p w14:paraId="41D03599" w14:textId="64B603D8" w:rsidR="00AE06AD" w:rsidRDefault="00A6346E" w:rsidP="00AE06AD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  <w:t>Address:</w:t>
            </w:r>
          </w:p>
        </w:tc>
        <w:tc>
          <w:tcPr>
            <w:tcW w:w="4508" w:type="dxa"/>
          </w:tcPr>
          <w:p w14:paraId="5BA435AF" w14:textId="77777777" w:rsidR="00A6346E" w:rsidRDefault="00A6346E" w:rsidP="00A6346E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DA28E3B" w14:textId="77777777" w:rsidR="00AE06AD" w:rsidRDefault="00AE06AD" w:rsidP="00A6346E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88501E4" w14:textId="77777777" w:rsidR="00AE06AD" w:rsidRDefault="00AE06AD" w:rsidP="00A6346E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1A792002" w14:textId="77777777" w:rsidR="00AE06AD" w:rsidRDefault="00AE06AD" w:rsidP="00A6346E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6BA4FF6D" w14:textId="77777777" w:rsidR="00AE06AD" w:rsidRDefault="00AE06AD" w:rsidP="00A6346E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6346E" w14:paraId="0D1B8260" w14:textId="77777777" w:rsidTr="00F333A5">
        <w:tc>
          <w:tcPr>
            <w:tcW w:w="4508" w:type="dxa"/>
            <w:vAlign w:val="center"/>
          </w:tcPr>
          <w:p w14:paraId="653242F0" w14:textId="63F4C592" w:rsidR="00A6346E" w:rsidRDefault="00A6346E" w:rsidP="00AE06AD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  <w:t>Home telephone:</w:t>
            </w:r>
          </w:p>
        </w:tc>
        <w:tc>
          <w:tcPr>
            <w:tcW w:w="4508" w:type="dxa"/>
          </w:tcPr>
          <w:p w14:paraId="4E0C35CE" w14:textId="77777777" w:rsidR="00A6346E" w:rsidRDefault="00A6346E" w:rsidP="00A6346E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43EED1E" w14:textId="77777777" w:rsidR="00AE06AD" w:rsidRDefault="00AE06AD" w:rsidP="00A6346E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6346E" w14:paraId="7F86A961" w14:textId="77777777" w:rsidTr="00F333A5">
        <w:tc>
          <w:tcPr>
            <w:tcW w:w="4508" w:type="dxa"/>
            <w:vAlign w:val="center"/>
          </w:tcPr>
          <w:p w14:paraId="7365549E" w14:textId="50DF7D59" w:rsidR="00A6346E" w:rsidRDefault="00A6346E" w:rsidP="00AE06AD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  <w:t>Mobile:</w:t>
            </w:r>
          </w:p>
        </w:tc>
        <w:tc>
          <w:tcPr>
            <w:tcW w:w="4508" w:type="dxa"/>
          </w:tcPr>
          <w:p w14:paraId="13080CA8" w14:textId="77777777" w:rsidR="00A6346E" w:rsidRDefault="00A6346E" w:rsidP="00A6346E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116C3700" w14:textId="77777777" w:rsidR="00AE06AD" w:rsidRDefault="00AE06AD" w:rsidP="00A6346E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6346E" w14:paraId="326C6603" w14:textId="77777777" w:rsidTr="00F333A5">
        <w:tc>
          <w:tcPr>
            <w:tcW w:w="4508" w:type="dxa"/>
            <w:vAlign w:val="center"/>
          </w:tcPr>
          <w:p w14:paraId="6C1CD8C9" w14:textId="74B7EC2F" w:rsidR="00A6346E" w:rsidRDefault="00A6346E" w:rsidP="00AE06AD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  <w:t>Email:</w:t>
            </w:r>
          </w:p>
        </w:tc>
        <w:tc>
          <w:tcPr>
            <w:tcW w:w="4508" w:type="dxa"/>
          </w:tcPr>
          <w:p w14:paraId="0B16AECE" w14:textId="77777777" w:rsidR="00A6346E" w:rsidRDefault="00A6346E" w:rsidP="00A6346E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9B57C40" w14:textId="77777777" w:rsidR="00AE06AD" w:rsidRDefault="00AE06AD" w:rsidP="00A6346E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6346E" w14:paraId="4A2A2699" w14:textId="77777777" w:rsidTr="00F333A5">
        <w:tc>
          <w:tcPr>
            <w:tcW w:w="4508" w:type="dxa"/>
            <w:vAlign w:val="center"/>
          </w:tcPr>
          <w:p w14:paraId="039254DD" w14:textId="14A68D5A" w:rsidR="00A6346E" w:rsidRDefault="00A6346E" w:rsidP="00AE06AD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  <w:t>Relationship to Applicant</w:t>
            </w:r>
            <w:r w:rsidR="000D4BB1"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508" w:type="dxa"/>
          </w:tcPr>
          <w:p w14:paraId="39730917" w14:textId="77777777" w:rsidR="00A6346E" w:rsidRDefault="00A6346E" w:rsidP="00A6346E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1FCE589C" w14:textId="77777777" w:rsidR="00AE06AD" w:rsidRDefault="00AE06AD" w:rsidP="00A6346E">
            <w:pPr>
              <w:contextualSpacing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6ACB34E9" w14:textId="77777777" w:rsidR="0072486D" w:rsidRPr="0072486D" w:rsidRDefault="0072486D" w:rsidP="0072486D">
      <w:pPr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2058DBA0" w14:textId="77777777" w:rsidR="000A4C21" w:rsidRDefault="000A4C21" w:rsidP="0072486D">
      <w:pPr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5D926330" w14:textId="622C86FB" w:rsidR="006831EB" w:rsidRPr="00F333A5" w:rsidRDefault="006831EB" w:rsidP="00F333A5">
      <w:pPr>
        <w:keepNext/>
        <w:keepLines/>
        <w:spacing w:after="0" w:line="240" w:lineRule="auto"/>
        <w:rPr>
          <w:rFonts w:ascii="Arial" w:eastAsia="Arial" w:hAnsi="Arial" w:cs="Arial"/>
          <w:i/>
          <w:iCs/>
          <w:color w:val="000000"/>
          <w:kern w:val="0"/>
          <w:lang w:eastAsia="en-GB"/>
          <w14:ligatures w14:val="none"/>
        </w:rPr>
      </w:pPr>
      <w:r w:rsidRPr="00F333A5"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UK guardian details</w:t>
      </w:r>
      <w:r>
        <w:rPr>
          <w:rFonts w:ascii="Arial" w:eastAsia="Arial" w:hAnsi="Arial" w:cs="Arial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F333A5">
        <w:rPr>
          <w:rFonts w:ascii="Arial" w:eastAsia="Arial" w:hAnsi="Arial" w:cs="Arial"/>
          <w:i/>
          <w:iCs/>
          <w:color w:val="000000"/>
          <w:kern w:val="0"/>
          <w:highlight w:val="yellow"/>
          <w:lang w:eastAsia="en-GB"/>
          <w14:ligatures w14:val="none"/>
        </w:rPr>
        <w:t>[</w:t>
      </w:r>
      <w:r w:rsidR="00991FCA">
        <w:rPr>
          <w:rFonts w:ascii="Arial" w:eastAsia="Arial" w:hAnsi="Arial" w:cs="Arial"/>
          <w:i/>
          <w:iCs/>
          <w:color w:val="000000"/>
          <w:kern w:val="0"/>
          <w:highlight w:val="yellow"/>
          <w:lang w:eastAsia="en-GB"/>
          <w14:ligatures w14:val="none"/>
        </w:rPr>
        <w:t>I</w:t>
      </w:r>
      <w:r w:rsidRPr="00F333A5">
        <w:rPr>
          <w:rFonts w:ascii="Arial" w:eastAsia="Arial" w:hAnsi="Arial" w:cs="Arial"/>
          <w:i/>
          <w:iCs/>
          <w:color w:val="000000"/>
          <w:kern w:val="0"/>
          <w:highlight w:val="yellow"/>
          <w:lang w:eastAsia="en-GB"/>
          <w14:ligatures w14:val="none"/>
        </w:rPr>
        <w:t>nclude this section for international applicants only]</w:t>
      </w:r>
    </w:p>
    <w:p w14:paraId="2CDE6EC1" w14:textId="528584CE" w:rsidR="003768A2" w:rsidRDefault="003768A2" w:rsidP="00F333A5">
      <w:pPr>
        <w:keepNext/>
        <w:keepLines/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10B9AC88" w14:textId="78D1E740" w:rsidR="0072486D" w:rsidRPr="0072486D" w:rsidRDefault="006831EB" w:rsidP="00F333A5">
      <w:pPr>
        <w:keepNext/>
        <w:keepLines/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Please tick one of the following</w:t>
      </w:r>
      <w:r w:rsidR="003768A2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 xml:space="preserve"> options</w:t>
      </w:r>
      <w:r w:rsidR="0072486D"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:</w:t>
      </w:r>
    </w:p>
    <w:p w14:paraId="0401BADE" w14:textId="77777777" w:rsidR="0072486D" w:rsidRPr="0072486D" w:rsidRDefault="0072486D" w:rsidP="00F333A5">
      <w:pPr>
        <w:keepNext/>
        <w:keepLines/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516A7E23" w14:textId="249AF6DA" w:rsidR="0072486D" w:rsidRDefault="0072486D" w:rsidP="00F333A5">
      <w:pPr>
        <w:keepNext/>
        <w:keepLines/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 xml:space="preserve">I </w:t>
      </w:r>
      <w:r w:rsidR="003768A2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 xml:space="preserve">confirm that I </w:t>
      </w: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have arranged for the Applicant to be assigned a UK guardian, and have provided relevant documents and information to support this.</w:t>
      </w:r>
    </w:p>
    <w:p w14:paraId="6FCC3109" w14:textId="77777777" w:rsidR="00C4225F" w:rsidRPr="0072486D" w:rsidRDefault="00C4225F" w:rsidP="00F333A5">
      <w:pPr>
        <w:keepNext/>
        <w:keepLines/>
        <w:spacing w:after="0" w:line="240" w:lineRule="auto"/>
        <w:ind w:left="720"/>
        <w:contextualSpacing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7D75D3FC" w14:textId="0940B2B2" w:rsidR="0072486D" w:rsidRPr="0072486D" w:rsidRDefault="0072486D" w:rsidP="00F333A5">
      <w:pPr>
        <w:keepNext/>
        <w:keepLines/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 xml:space="preserve">I </w:t>
      </w:r>
      <w:r w:rsidR="003768A2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 xml:space="preserve">confirm that I </w:t>
      </w: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 xml:space="preserve">do not consider a UK guardian necessary for the Applicant, and have provided emergency contact details </w:t>
      </w:r>
      <w:r w:rsidR="006C0509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in this form</w:t>
      </w: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.</w:t>
      </w:r>
    </w:p>
    <w:p w14:paraId="2C52717F" w14:textId="68DCD8CA" w:rsidR="00AE06AD" w:rsidRDefault="00AE06AD">
      <w:pPr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eastAsia="en-GB"/>
          <w14:ligatures w14:val="none"/>
        </w:rPr>
        <w:br w:type="page"/>
      </w:r>
    </w:p>
    <w:p w14:paraId="482D9849" w14:textId="33CC9690" w:rsidR="003A0BC9" w:rsidRPr="00F333A5" w:rsidRDefault="003A0BC9" w:rsidP="00F333A5">
      <w:pPr>
        <w:keepNext/>
        <w:keepLines/>
        <w:spacing w:after="0" w:line="240" w:lineRule="auto"/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F333A5"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Confirmation of consent</w:t>
      </w:r>
    </w:p>
    <w:p w14:paraId="4AF35BE4" w14:textId="77777777" w:rsidR="003A0BC9" w:rsidRDefault="003A0BC9" w:rsidP="00F333A5">
      <w:pPr>
        <w:keepLines/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0C40C068" w14:textId="0377E602" w:rsidR="001A43BD" w:rsidRDefault="003A0BC9" w:rsidP="00AE06AD">
      <w:pPr>
        <w:keepLines/>
        <w:spacing w:after="0" w:line="240" w:lineRule="auto"/>
        <w:rPr>
          <w:rFonts w:ascii="Arial" w:eastAsia="Arial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As the parent/legal guardian of the Applicant, </w:t>
      </w:r>
      <w:r w:rsidR="001A43BD" w:rsidRPr="003A0BC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 confirm that</w:t>
      </w:r>
      <w:r w:rsidR="00ED3237" w:rsidRPr="00F333A5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the details that I have provided are accurate and that</w:t>
      </w:r>
      <w:r w:rsidR="001A43BD" w:rsidRPr="003A0BC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  <w:r w:rsidR="001A43BD" w:rsidRPr="003A0BC9">
        <w:rPr>
          <w:rFonts w:ascii="Arial" w:eastAsia="Arial" w:hAnsi="Arial" w:cs="Arial"/>
          <w:b/>
          <w:bCs/>
          <w:color w:val="000000"/>
          <w:kern w:val="0"/>
          <w:lang w:eastAsia="en-GB"/>
          <w14:ligatures w14:val="none"/>
        </w:rPr>
        <w:t xml:space="preserve">I have read, have understood, and accept the </w:t>
      </w:r>
      <w:r w:rsidR="00DD729B" w:rsidRPr="00F333A5">
        <w:rPr>
          <w:rFonts w:ascii="Arial" w:eastAsia="Arial" w:hAnsi="Arial" w:cs="Arial"/>
          <w:b/>
          <w:bCs/>
          <w:color w:val="000000"/>
          <w:kern w:val="0"/>
          <w:lang w:eastAsia="en-GB"/>
          <w14:ligatures w14:val="none"/>
        </w:rPr>
        <w:t>terms</w:t>
      </w:r>
      <w:r w:rsidR="001A43BD" w:rsidRPr="003A0BC9">
        <w:rPr>
          <w:rFonts w:ascii="Arial" w:eastAsia="Arial" w:hAnsi="Arial" w:cs="Arial"/>
          <w:b/>
          <w:bCs/>
          <w:color w:val="000000"/>
          <w:kern w:val="0"/>
          <w:lang w:eastAsia="en-GB"/>
          <w14:ligatures w14:val="none"/>
        </w:rPr>
        <w:t xml:space="preserve"> within this consent form.</w:t>
      </w:r>
    </w:p>
    <w:p w14:paraId="62210B04" w14:textId="77777777" w:rsidR="00AE06AD" w:rsidRDefault="00AE06AD" w:rsidP="00AE06AD">
      <w:pPr>
        <w:keepLines/>
        <w:spacing w:after="0" w:line="240" w:lineRule="auto"/>
        <w:rPr>
          <w:rFonts w:ascii="Arial" w:eastAsia="Arial" w:hAnsi="Arial" w:cs="Arial"/>
          <w:b/>
          <w:bCs/>
          <w:color w:val="000000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06AD" w14:paraId="770352A0" w14:textId="77777777" w:rsidTr="00F333A5">
        <w:tc>
          <w:tcPr>
            <w:tcW w:w="4508" w:type="dxa"/>
            <w:vAlign w:val="center"/>
          </w:tcPr>
          <w:p w14:paraId="33ADDCB5" w14:textId="0716330F" w:rsidR="00AE06AD" w:rsidRPr="00F333A5" w:rsidRDefault="00AE06AD" w:rsidP="00AE06AD">
            <w:pPr>
              <w:keepLines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  <w:r w:rsidRPr="00F333A5"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  <w:t>Signature of parent/legal guardian 1</w:t>
            </w:r>
            <w:r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508" w:type="dxa"/>
            <w:vAlign w:val="center"/>
          </w:tcPr>
          <w:p w14:paraId="3846A16A" w14:textId="77777777" w:rsidR="00AE06AD" w:rsidRDefault="00AE06AD" w:rsidP="00AE06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525D17D" w14:textId="77777777" w:rsidR="00AE06AD" w:rsidRDefault="00AE06AD" w:rsidP="00AE06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166A8AC6" w14:textId="77777777" w:rsidR="00AE06AD" w:rsidRDefault="00AE06AD" w:rsidP="00AE06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29B3F175" w14:textId="77777777" w:rsidR="00A30D7C" w:rsidRDefault="00A30D7C" w:rsidP="00AE06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1267F99C" w14:textId="77777777" w:rsidR="00A30D7C" w:rsidRDefault="00A30D7C" w:rsidP="00AE06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2FF8CDFE" w14:textId="77777777" w:rsidR="00AE06AD" w:rsidRDefault="00AE06AD" w:rsidP="00AE06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E06AD" w14:paraId="0604A64E" w14:textId="77777777" w:rsidTr="00F333A5">
        <w:tc>
          <w:tcPr>
            <w:tcW w:w="4508" w:type="dxa"/>
            <w:vAlign w:val="center"/>
          </w:tcPr>
          <w:p w14:paraId="5585BDA8" w14:textId="2C6272EA" w:rsidR="00AE06AD" w:rsidRPr="00F333A5" w:rsidRDefault="00AE06AD" w:rsidP="00AE06AD">
            <w:pPr>
              <w:keepLines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  <w:r w:rsidRPr="00F333A5"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  <w:t>Date</w:t>
            </w:r>
            <w:r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508" w:type="dxa"/>
            <w:vAlign w:val="center"/>
          </w:tcPr>
          <w:p w14:paraId="15381FF7" w14:textId="77777777" w:rsidR="00AE06AD" w:rsidRDefault="00AE06AD" w:rsidP="00AE06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6C9C7DA" w14:textId="77777777" w:rsidR="00AE06AD" w:rsidRDefault="00AE06AD" w:rsidP="00AE06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332C72D3" w14:textId="77777777" w:rsidR="00AE06AD" w:rsidRPr="00F333A5" w:rsidRDefault="00AE06AD" w:rsidP="00F333A5">
      <w:pPr>
        <w:keepLines/>
        <w:spacing w:after="0" w:line="240" w:lineRule="auto"/>
        <w:rPr>
          <w:rFonts w:ascii="Arial" w:eastAsia="Arial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5FD92709" w14:textId="77777777" w:rsidR="00F95814" w:rsidRDefault="00F95814" w:rsidP="00F333A5">
      <w:pPr>
        <w:keepLines/>
        <w:spacing w:after="0" w:line="240" w:lineRule="auto"/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0D7C" w14:paraId="48994638" w14:textId="77777777" w:rsidTr="00884BAD">
        <w:tc>
          <w:tcPr>
            <w:tcW w:w="4508" w:type="dxa"/>
            <w:vAlign w:val="center"/>
          </w:tcPr>
          <w:p w14:paraId="42C57770" w14:textId="77777777" w:rsidR="00A30D7C" w:rsidRDefault="00A30D7C" w:rsidP="00884BAD">
            <w:pPr>
              <w:keepLines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  <w:r w:rsidRPr="007C2C74"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  <w:t xml:space="preserve">Signature of parent/legal guardian </w:t>
            </w:r>
            <w:r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  <w:t>2:</w:t>
            </w:r>
          </w:p>
          <w:p w14:paraId="298F3D6A" w14:textId="77777777" w:rsidR="00A30D7C" w:rsidRDefault="00A30D7C" w:rsidP="00884BAD">
            <w:pPr>
              <w:keepLines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7268613" w14:textId="6BA9F6C1" w:rsidR="00A30D7C" w:rsidRPr="007C2C74" w:rsidRDefault="00A30D7C" w:rsidP="00884BAD">
            <w:pPr>
              <w:keepLines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  <w:r w:rsidRPr="0072486D">
              <w:rPr>
                <w:rFonts w:ascii="Arial" w:eastAsia="Arial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I</w:t>
            </w:r>
            <w:r w:rsidRPr="0072486D">
              <w:rPr>
                <w:rFonts w:ascii="Arial" w:eastAsia="Arial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f parent/legal guardian 1 is the sole surviving parent or has sole parental responsibility for the </w:t>
            </w:r>
            <w:r>
              <w:rPr>
                <w:rFonts w:ascii="Arial" w:eastAsia="Arial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A</w:t>
            </w:r>
            <w:r w:rsidRPr="0072486D">
              <w:rPr>
                <w:rFonts w:ascii="Arial" w:eastAsia="Arial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pplicant</w:t>
            </w:r>
            <w:r>
              <w:rPr>
                <w:rFonts w:ascii="Arial" w:eastAsia="Arial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, p</w:t>
            </w:r>
            <w:r w:rsidRPr="0072486D">
              <w:rPr>
                <w:rFonts w:ascii="Arial" w:eastAsia="Arial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lease put N/A.)</w:t>
            </w:r>
          </w:p>
        </w:tc>
        <w:tc>
          <w:tcPr>
            <w:tcW w:w="4508" w:type="dxa"/>
            <w:vAlign w:val="center"/>
          </w:tcPr>
          <w:p w14:paraId="0BF256EE" w14:textId="77777777" w:rsidR="00A30D7C" w:rsidRDefault="00A30D7C" w:rsidP="00884B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1D0D376" w14:textId="77777777" w:rsidR="00A30D7C" w:rsidRDefault="00A30D7C" w:rsidP="00884B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AFD9BA2" w14:textId="77777777" w:rsidR="00A30D7C" w:rsidRDefault="00A30D7C" w:rsidP="00884B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1E489861" w14:textId="77777777" w:rsidR="00A30D7C" w:rsidRDefault="00A30D7C" w:rsidP="00884B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5A060A5" w14:textId="77777777" w:rsidR="00A30D7C" w:rsidRDefault="00A30D7C" w:rsidP="00884B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20A84E6" w14:textId="77777777" w:rsidR="00A30D7C" w:rsidRDefault="00A30D7C" w:rsidP="00884B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30D7C" w14:paraId="306ADA4A" w14:textId="77777777" w:rsidTr="00884BAD">
        <w:tc>
          <w:tcPr>
            <w:tcW w:w="4508" w:type="dxa"/>
            <w:vAlign w:val="center"/>
          </w:tcPr>
          <w:p w14:paraId="3B27A3F1" w14:textId="77777777" w:rsidR="00A30D7C" w:rsidRPr="007C2C74" w:rsidRDefault="00A30D7C" w:rsidP="00884BAD">
            <w:pPr>
              <w:keepLines/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</w:pPr>
            <w:r w:rsidRPr="007C2C74"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  <w:t>Date</w:t>
            </w:r>
            <w:r>
              <w:rPr>
                <w:rFonts w:ascii="Arial" w:eastAsia="Arial" w:hAnsi="Arial" w:cs="Arial"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508" w:type="dxa"/>
            <w:vAlign w:val="center"/>
          </w:tcPr>
          <w:p w14:paraId="7AC926F8" w14:textId="77777777" w:rsidR="00A30D7C" w:rsidRDefault="00A30D7C" w:rsidP="00884B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11E8F0CE" w14:textId="77777777" w:rsidR="00A30D7C" w:rsidRDefault="00A30D7C" w:rsidP="00884BAD">
            <w:pPr>
              <w:keepLines/>
              <w:rPr>
                <w:rFonts w:ascii="Arial" w:eastAsia="Arial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12F27A4E" w14:textId="77777777" w:rsidR="001A43BD" w:rsidRDefault="001A43BD" w:rsidP="00F333A5">
      <w:pPr>
        <w:keepLines/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41F4D481" w14:textId="77777777" w:rsidR="0072486D" w:rsidRPr="0072486D" w:rsidRDefault="0072486D" w:rsidP="00F333A5">
      <w:pPr>
        <w:keepLines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5B2804B" w14:textId="57A6EC17" w:rsidR="00AB3DF4" w:rsidRPr="0072486D" w:rsidRDefault="00AB3DF4" w:rsidP="00F333A5">
      <w:pPr>
        <w:keepLines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If you wish to opt out of consent term 7 (the University of Leeds taking photographs o</w:t>
      </w:r>
      <w:r w:rsidR="000D4BB1">
        <w:rPr>
          <w:rFonts w:ascii="Arial" w:eastAsia="Times New Roman" w:hAnsi="Arial" w:cs="Arial"/>
          <w:kern w:val="0"/>
          <w:lang w:eastAsia="en-GB"/>
          <w14:ligatures w14:val="none"/>
        </w:rPr>
        <w:t>r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videos of the Applicant), please tick this box: </w:t>
      </w:r>
      <w:r w:rsidR="00C90F50" w:rsidRPr="00F333A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sym w:font="Wingdings" w:char="F0A8"/>
      </w:r>
    </w:p>
    <w:p w14:paraId="748A3C9E" w14:textId="77777777" w:rsidR="0072486D" w:rsidRPr="0072486D" w:rsidRDefault="0072486D" w:rsidP="0072486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6446D89" w14:textId="77777777" w:rsidR="0072486D" w:rsidRPr="0072486D" w:rsidRDefault="0072486D" w:rsidP="00724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2486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 w:type="page"/>
      </w:r>
    </w:p>
    <w:p w14:paraId="3A2B0F97" w14:textId="77777777" w:rsidR="0072486D" w:rsidRPr="00F333A5" w:rsidRDefault="0072486D" w:rsidP="0072486D">
      <w:pPr>
        <w:keepNext/>
        <w:keepLines/>
        <w:spacing w:before="240" w:after="0" w:line="240" w:lineRule="auto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</w:pPr>
      <w:r w:rsidRPr="00F333A5"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  <w:lastRenderedPageBreak/>
        <w:t>Glossary</w:t>
      </w:r>
    </w:p>
    <w:p w14:paraId="2101E036" w14:textId="77777777" w:rsidR="0072486D" w:rsidRPr="0072486D" w:rsidRDefault="0072486D" w:rsidP="00724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CF96E92" w14:textId="656E78D8" w:rsidR="0064076C" w:rsidRPr="00F333A5" w:rsidRDefault="00502421" w:rsidP="00502421">
      <w:pPr>
        <w:keepNext/>
        <w:keepLines/>
        <w:spacing w:before="40" w:after="0" w:line="240" w:lineRule="auto"/>
        <w:outlineLvl w:val="1"/>
        <w:rPr>
          <w:rFonts w:ascii="Arial" w:eastAsia="Arial" w:hAnsi="Arial" w:cs="Arial"/>
          <w:b/>
          <w:bCs/>
          <w:color w:val="000000"/>
          <w:kern w:val="0"/>
          <w:lang w:eastAsia="en-GB"/>
          <w14:ligatures w14:val="none"/>
        </w:rPr>
      </w:pPr>
      <w:r w:rsidRPr="00502421">
        <w:rPr>
          <w:rFonts w:ascii="Arial" w:eastAsia="Arial" w:hAnsi="Arial" w:cs="Arial"/>
          <w:b/>
          <w:bCs/>
          <w:color w:val="000000"/>
          <w:kern w:val="0"/>
          <w:lang w:eastAsia="en-GB"/>
          <w14:ligatures w14:val="none"/>
        </w:rPr>
        <w:t>1.</w:t>
      </w:r>
      <w:r>
        <w:rPr>
          <w:rFonts w:ascii="Arial" w:eastAsia="Arial" w:hAnsi="Arial" w:cs="Arial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64076C" w:rsidRPr="00F333A5">
        <w:rPr>
          <w:rFonts w:ascii="Arial" w:eastAsia="Arial" w:hAnsi="Arial" w:cs="Arial"/>
          <w:b/>
          <w:bCs/>
          <w:color w:val="000000"/>
          <w:kern w:val="0"/>
          <w:lang w:eastAsia="en-GB"/>
          <w14:ligatures w14:val="none"/>
        </w:rPr>
        <w:t>Parent</w:t>
      </w:r>
    </w:p>
    <w:p w14:paraId="60032E9D" w14:textId="6A654CBF" w:rsidR="0072486D" w:rsidRPr="0072486D" w:rsidRDefault="00331AD0" w:rsidP="00F333A5">
      <w:pPr>
        <w:keepNext/>
        <w:keepLines/>
        <w:spacing w:before="40" w:after="0" w:line="240" w:lineRule="auto"/>
        <w:ind w:left="284"/>
        <w:rPr>
          <w:rFonts w:ascii="Cambria" w:eastAsia="SimSun" w:hAnsi="Cambria" w:cs="Times New Roman"/>
          <w:color w:val="365F91"/>
          <w:kern w:val="0"/>
          <w:sz w:val="26"/>
          <w:szCs w:val="26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In</w:t>
      </w:r>
      <w:r w:rsidR="0072486D"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 xml:space="preserve"> accordance with </w:t>
      </w:r>
      <w:hyperlink w:history="1">
        <w:hyperlink r:id="rId11" w:history="1">
          <w:r w:rsidR="0072486D" w:rsidRPr="0072486D">
            <w:rPr>
              <w:rFonts w:ascii="Arial" w:eastAsia="Segoe UI" w:hAnsi="Arial" w:cs="Arial"/>
              <w:color w:val="0000FF"/>
              <w:kern w:val="0"/>
              <w:u w:val="single"/>
              <w:lang w:eastAsia="en-GB"/>
              <w14:ligatures w14:val="none"/>
            </w:rPr>
            <w:t>Immigration Rules (GOV.UK)</w:t>
          </w:r>
        </w:hyperlink>
      </w:hyperlink>
      <w:r w:rsidR="0064076C" w:rsidRPr="00F333A5">
        <w:rPr>
          <w:rFonts w:ascii="Arial" w:eastAsia="Segoe UI" w:hAnsi="Arial" w:cs="Arial"/>
          <w:kern w:val="0"/>
          <w:lang w:eastAsia="en-GB"/>
          <w14:ligatures w14:val="none"/>
        </w:rPr>
        <w:t>:</w:t>
      </w:r>
    </w:p>
    <w:p w14:paraId="7520234F" w14:textId="77777777" w:rsidR="0072486D" w:rsidRPr="0072486D" w:rsidRDefault="0072486D" w:rsidP="0072486D">
      <w:pPr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6CF78B94" w14:textId="140D346A" w:rsidR="0072486D" w:rsidRPr="0072486D" w:rsidRDefault="007D0D74" w:rsidP="00F333A5">
      <w:pPr>
        <w:spacing w:after="0" w:line="240" w:lineRule="auto"/>
        <w:ind w:left="284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‘</w:t>
      </w:r>
      <w:r w:rsidR="00331AD0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“</w:t>
      </w:r>
      <w:r w:rsidR="000435D0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P</w:t>
      </w:r>
      <w:r w:rsidR="0072486D"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arent</w:t>
      </w:r>
      <w:r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”</w:t>
      </w:r>
      <w:r w:rsidR="0072486D"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 xml:space="preserve"> </w:t>
      </w:r>
      <w:r w:rsidR="00331AD0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means</w:t>
      </w:r>
      <w:r w:rsidR="009E4FAE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:</w:t>
      </w:r>
    </w:p>
    <w:p w14:paraId="6FB28C99" w14:textId="66F21DCF" w:rsidR="0072486D" w:rsidRPr="0072486D" w:rsidRDefault="0072486D" w:rsidP="00F333A5">
      <w:pPr>
        <w:spacing w:before="240" w:after="240" w:line="240" w:lineRule="auto"/>
        <w:ind w:left="993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(a) biological parent; and</w:t>
      </w:r>
    </w:p>
    <w:p w14:paraId="2FC8AFB6" w14:textId="77777777" w:rsidR="0072486D" w:rsidRPr="0072486D" w:rsidRDefault="0072486D" w:rsidP="00F333A5">
      <w:pPr>
        <w:spacing w:before="240" w:after="240" w:line="240" w:lineRule="auto"/>
        <w:ind w:left="993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(b) legal parent, including birth mother where the child is not genetically related, spouse or civil partner of the birth mother at the time of the child’s birth, and person with a parental order under section 54, or section 54A of the Human Fertilisation and Embryology Act 2008; and</w:t>
      </w:r>
    </w:p>
    <w:p w14:paraId="4109A2C6" w14:textId="77777777" w:rsidR="0072486D" w:rsidRPr="0072486D" w:rsidRDefault="0072486D" w:rsidP="00F333A5">
      <w:pPr>
        <w:spacing w:before="240" w:after="240" w:line="240" w:lineRule="auto"/>
        <w:ind w:left="993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(c) adoptive parent:</w:t>
      </w:r>
    </w:p>
    <w:p w14:paraId="29B64E9D" w14:textId="77777777" w:rsidR="0072486D" w:rsidRPr="0072486D" w:rsidRDefault="0072486D" w:rsidP="00F333A5">
      <w:pPr>
        <w:spacing w:before="240" w:after="240" w:line="240" w:lineRule="auto"/>
        <w:ind w:left="1701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(</w:t>
      </w:r>
      <w:proofErr w:type="spellStart"/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i</w:t>
      </w:r>
      <w:proofErr w:type="spellEnd"/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) who, when habitually resident outside the UK, adopted a child in accordance with a decision taken by the competent administrative authority or court in a country whose adoption orders are recognised by the UK; or</w:t>
      </w:r>
    </w:p>
    <w:p w14:paraId="51F297DA" w14:textId="781990CE" w:rsidR="0072486D" w:rsidRPr="0072486D" w:rsidRDefault="0072486D" w:rsidP="00F333A5">
      <w:pPr>
        <w:spacing w:before="240" w:after="240" w:line="240" w:lineRule="auto"/>
        <w:ind w:left="1701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(ii) whose adopted child has been granted permission under Appendix Adoption, or Part 8 of these Rules, and, if applicable, the adoption has been formally completed in the UK.</w:t>
      </w:r>
      <w:r w:rsidR="007D0D74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’</w:t>
      </w:r>
    </w:p>
    <w:p w14:paraId="62B87696" w14:textId="49E254BB" w:rsidR="0072486D" w:rsidRPr="0072486D" w:rsidRDefault="0072486D" w:rsidP="00F333A5">
      <w:pPr>
        <w:spacing w:after="0" w:line="240" w:lineRule="auto"/>
        <w:ind w:left="284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 xml:space="preserve">In accordance with </w:t>
      </w:r>
      <w:hyperlink w:history="1">
        <w:hyperlink r:id="rId12" w:anchor="sole_parental" w:history="1">
          <w:r w:rsidRPr="0072486D">
            <w:rPr>
              <w:rFonts w:ascii="Arial" w:eastAsia="Segoe UI" w:hAnsi="Arial" w:cs="Arial"/>
              <w:color w:val="0000FF"/>
              <w:kern w:val="0"/>
              <w:u w:val="single"/>
              <w:lang w:eastAsia="en-GB"/>
              <w14:ligatures w14:val="none"/>
            </w:rPr>
            <w:t>Appendix Children (GOV.UK)</w:t>
          </w:r>
        </w:hyperlink>
      </w:hyperlink>
      <w:r w:rsidRPr="0072486D">
        <w:rPr>
          <w:rFonts w:ascii="Arial" w:eastAsia="Arial" w:hAnsi="Arial" w:cs="Arial"/>
          <w:kern w:val="0"/>
          <w:lang w:eastAsia="en-GB"/>
          <w14:ligatures w14:val="none"/>
        </w:rPr>
        <w:t xml:space="preserve">, </w:t>
      </w:r>
      <w:r w:rsidR="007D0D74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‘</w:t>
      </w: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A step parent will only be included in the definition of parent if they are the legal or adoptive parent</w:t>
      </w:r>
      <w:r w:rsidR="007D0D74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’</w:t>
      </w:r>
      <w:r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.</w:t>
      </w:r>
    </w:p>
    <w:p w14:paraId="59AA4403" w14:textId="77777777" w:rsidR="0072486D" w:rsidRPr="0072486D" w:rsidRDefault="0072486D" w:rsidP="0072486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4001A07" w14:textId="77777777" w:rsidR="0072486D" w:rsidRPr="0072486D" w:rsidRDefault="0072486D" w:rsidP="0072486D">
      <w:pPr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42F370CF" w14:textId="77777777" w:rsidR="0072486D" w:rsidRPr="0072486D" w:rsidRDefault="0072486D" w:rsidP="0072486D">
      <w:pPr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2E758AE9" w14:textId="42DFE2F3" w:rsidR="0064076C" w:rsidRPr="00F333A5" w:rsidRDefault="00502421" w:rsidP="0072486D">
      <w:pPr>
        <w:keepNext/>
        <w:keepLines/>
        <w:spacing w:before="40" w:after="0" w:line="240" w:lineRule="auto"/>
        <w:outlineLvl w:val="1"/>
        <w:rPr>
          <w:rFonts w:ascii="Arial" w:eastAsia="SimSu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SimSun" w:hAnsi="Arial" w:cs="Arial"/>
          <w:b/>
          <w:bCs/>
          <w:kern w:val="0"/>
          <w:lang w:eastAsia="en-GB"/>
          <w14:ligatures w14:val="none"/>
        </w:rPr>
        <w:t xml:space="preserve">2. </w:t>
      </w:r>
      <w:r w:rsidR="0064076C" w:rsidRPr="00F333A5">
        <w:rPr>
          <w:rFonts w:ascii="Arial" w:eastAsia="SimSun" w:hAnsi="Arial" w:cs="Arial"/>
          <w:b/>
          <w:bCs/>
          <w:kern w:val="0"/>
          <w:lang w:eastAsia="en-GB"/>
          <w14:ligatures w14:val="none"/>
        </w:rPr>
        <w:t>Sole parental responsibility</w:t>
      </w:r>
    </w:p>
    <w:p w14:paraId="103B8F31" w14:textId="5DE5D608" w:rsidR="0072486D" w:rsidRPr="0072486D" w:rsidRDefault="009E4FAE" w:rsidP="00F333A5">
      <w:pPr>
        <w:keepNext/>
        <w:keepLines/>
        <w:spacing w:before="40" w:after="0" w:line="240" w:lineRule="auto"/>
        <w:ind w:left="284"/>
        <w:rPr>
          <w:rFonts w:ascii="Arial" w:eastAsia="SimSun" w:hAnsi="Arial" w:cs="Arial"/>
          <w:kern w:val="0"/>
          <w:lang w:eastAsia="en-GB"/>
          <w14:ligatures w14:val="none"/>
        </w:rPr>
      </w:pPr>
      <w:r>
        <w:rPr>
          <w:rFonts w:ascii="Arial" w:eastAsia="SimSun" w:hAnsi="Arial" w:cs="Arial"/>
          <w:kern w:val="0"/>
          <w:lang w:eastAsia="en-GB"/>
          <w14:ligatures w14:val="none"/>
        </w:rPr>
        <w:t>I</w:t>
      </w:r>
      <w:r w:rsidR="0072486D" w:rsidRPr="0072486D">
        <w:rPr>
          <w:rFonts w:ascii="Arial" w:eastAsia="SimSun" w:hAnsi="Arial" w:cs="Arial"/>
          <w:kern w:val="0"/>
          <w:lang w:eastAsia="en-GB"/>
          <w14:ligatures w14:val="none"/>
        </w:rPr>
        <w:t xml:space="preserve">n accordance with </w:t>
      </w:r>
      <w:hyperlink r:id="rId13" w:anchor="sole_parental" w:history="1">
        <w:r w:rsidR="0072486D" w:rsidRPr="00F333A5">
          <w:rPr>
            <w:rFonts w:ascii="Arial" w:eastAsia="Segoe UI" w:hAnsi="Arial" w:cs="Arial"/>
            <w:color w:val="0000FF"/>
            <w:kern w:val="0"/>
            <w:u w:val="single"/>
            <w:lang w:eastAsia="en-GB"/>
            <w14:ligatures w14:val="none"/>
          </w:rPr>
          <w:t>Appendix Children (GOV.UK)</w:t>
        </w:r>
      </w:hyperlink>
      <w:r w:rsidR="0072486D" w:rsidRPr="00F333A5">
        <w:rPr>
          <w:rFonts w:ascii="Arial" w:eastAsia="SimSun" w:hAnsi="Arial" w:cs="Arial"/>
          <w:color w:val="0000FF"/>
          <w:kern w:val="0"/>
          <w:lang w:eastAsia="en-GB"/>
          <w14:ligatures w14:val="none"/>
        </w:rPr>
        <w:t>:</w:t>
      </w:r>
      <w:r w:rsidR="0072486D" w:rsidRPr="0072486D">
        <w:rPr>
          <w:rFonts w:ascii="Arial" w:eastAsia="SimSun" w:hAnsi="Arial" w:cs="Arial"/>
          <w:kern w:val="0"/>
          <w:lang w:eastAsia="en-GB"/>
          <w14:ligatures w14:val="none"/>
        </w:rPr>
        <w:t xml:space="preserve"> </w:t>
      </w:r>
    </w:p>
    <w:p w14:paraId="57F1040B" w14:textId="77777777" w:rsidR="0072486D" w:rsidRPr="0072486D" w:rsidRDefault="0072486D" w:rsidP="0072486D">
      <w:pPr>
        <w:spacing w:after="0" w:line="240" w:lineRule="auto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</w:p>
    <w:p w14:paraId="54351181" w14:textId="7E4FCC4D" w:rsidR="0072486D" w:rsidRPr="0072486D" w:rsidRDefault="007D0D74" w:rsidP="00F333A5">
      <w:pPr>
        <w:spacing w:after="0" w:line="240" w:lineRule="auto"/>
        <w:ind w:left="284"/>
        <w:rPr>
          <w:rFonts w:ascii="Arial" w:eastAsia="Arial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‘</w:t>
      </w:r>
      <w:r w:rsidR="0072486D" w:rsidRPr="0072486D"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Sole parental responsibility means that one parent is unknown or has abdicated or abandoned parental responsibility, and the other parent is exercising sole control in setting and providing the day-to-day direction and care for the child’s welfare.</w:t>
      </w:r>
      <w:r>
        <w:rPr>
          <w:rFonts w:ascii="Arial" w:eastAsia="Arial" w:hAnsi="Arial" w:cs="Arial"/>
          <w:color w:val="000000"/>
          <w:kern w:val="0"/>
          <w:lang w:eastAsia="en-GB"/>
          <w14:ligatures w14:val="none"/>
        </w:rPr>
        <w:t>’</w:t>
      </w:r>
    </w:p>
    <w:p w14:paraId="12ED7734" w14:textId="77777777" w:rsidR="0072486D" w:rsidRPr="0072486D" w:rsidRDefault="0072486D" w:rsidP="0072486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B02CA9A" w14:textId="77777777" w:rsidR="0072486D" w:rsidRPr="0072486D" w:rsidRDefault="0072486D" w:rsidP="0072486D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5233F13" w14:textId="77777777" w:rsidR="0072486D" w:rsidRPr="0072486D" w:rsidRDefault="0072486D" w:rsidP="0072486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0E94327" w14:textId="77777777" w:rsidR="00E56633" w:rsidRDefault="00E56633"/>
    <w:sectPr w:rsidR="00E56633" w:rsidSect="0072486D">
      <w:headerReference w:type="default" r:id="rId14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D0AF" w14:textId="77777777" w:rsidR="00EA5519" w:rsidRDefault="00EA5519">
      <w:pPr>
        <w:spacing w:after="0" w:line="240" w:lineRule="auto"/>
      </w:pPr>
      <w:r>
        <w:separator/>
      </w:r>
    </w:p>
  </w:endnote>
  <w:endnote w:type="continuationSeparator" w:id="0">
    <w:p w14:paraId="6063E636" w14:textId="77777777" w:rsidR="00EA5519" w:rsidRDefault="00EA5519">
      <w:pPr>
        <w:spacing w:after="0" w:line="240" w:lineRule="auto"/>
      </w:pPr>
      <w:r>
        <w:continuationSeparator/>
      </w:r>
    </w:p>
  </w:endnote>
  <w:endnote w:type="continuationNotice" w:id="1">
    <w:p w14:paraId="19BCFAA6" w14:textId="77777777" w:rsidR="00EA5519" w:rsidRDefault="00EA55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D4E6" w14:textId="77777777" w:rsidR="00EA5519" w:rsidRDefault="00EA5519">
      <w:pPr>
        <w:spacing w:after="0" w:line="240" w:lineRule="auto"/>
      </w:pPr>
      <w:r>
        <w:separator/>
      </w:r>
    </w:p>
  </w:footnote>
  <w:footnote w:type="continuationSeparator" w:id="0">
    <w:p w14:paraId="77E40205" w14:textId="77777777" w:rsidR="00EA5519" w:rsidRDefault="00EA5519">
      <w:pPr>
        <w:spacing w:after="0" w:line="240" w:lineRule="auto"/>
      </w:pPr>
      <w:r>
        <w:continuationSeparator/>
      </w:r>
    </w:p>
  </w:footnote>
  <w:footnote w:type="continuationNotice" w:id="1">
    <w:p w14:paraId="6B432F38" w14:textId="77777777" w:rsidR="00EA5519" w:rsidRDefault="00EA55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884BAD" w14:paraId="550D1F66" w14:textId="77777777" w:rsidTr="00884BAD">
      <w:trPr>
        <w:trHeight w:val="300"/>
      </w:trPr>
      <w:tc>
        <w:tcPr>
          <w:tcW w:w="3005" w:type="dxa"/>
        </w:tcPr>
        <w:p w14:paraId="6437A087" w14:textId="77777777" w:rsidR="0072486D" w:rsidRDefault="0072486D" w:rsidP="00884BAD">
          <w:pPr>
            <w:pStyle w:val="Header"/>
            <w:ind w:left="-115"/>
          </w:pPr>
        </w:p>
      </w:tc>
      <w:tc>
        <w:tcPr>
          <w:tcW w:w="3005" w:type="dxa"/>
        </w:tcPr>
        <w:p w14:paraId="45165926" w14:textId="77777777" w:rsidR="0072486D" w:rsidRDefault="0072486D" w:rsidP="00884BAD">
          <w:pPr>
            <w:pStyle w:val="Header"/>
            <w:jc w:val="center"/>
          </w:pPr>
        </w:p>
      </w:tc>
      <w:tc>
        <w:tcPr>
          <w:tcW w:w="3005" w:type="dxa"/>
        </w:tcPr>
        <w:p w14:paraId="0566D52F" w14:textId="77777777" w:rsidR="0072486D" w:rsidRDefault="0072486D" w:rsidP="00884BAD">
          <w:pPr>
            <w:pStyle w:val="Header"/>
            <w:ind w:right="-115"/>
            <w:jc w:val="right"/>
          </w:pPr>
        </w:p>
      </w:tc>
    </w:tr>
  </w:tbl>
  <w:p w14:paraId="737A7626" w14:textId="77777777" w:rsidR="0072486D" w:rsidRDefault="0072486D" w:rsidP="00884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1738"/>
    <w:multiLevelType w:val="hybridMultilevel"/>
    <w:tmpl w:val="DEF05784"/>
    <w:lvl w:ilvl="0" w:tplc="F96C5E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B4C8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A1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8D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C5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8A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CF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02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36DDB"/>
    <w:multiLevelType w:val="hybridMultilevel"/>
    <w:tmpl w:val="5D364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C332F"/>
    <w:multiLevelType w:val="hybridMultilevel"/>
    <w:tmpl w:val="FDC4D7CE"/>
    <w:lvl w:ilvl="0" w:tplc="AD447C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020E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2D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4A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E1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24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45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C4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88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91835"/>
    <w:multiLevelType w:val="hybridMultilevel"/>
    <w:tmpl w:val="D8582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16228"/>
    <w:multiLevelType w:val="hybridMultilevel"/>
    <w:tmpl w:val="CCCC6C4A"/>
    <w:lvl w:ilvl="0" w:tplc="AD447C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619321">
    <w:abstractNumId w:val="0"/>
  </w:num>
  <w:num w:numId="2" w16cid:durableId="1851018104">
    <w:abstractNumId w:val="2"/>
  </w:num>
  <w:num w:numId="3" w16cid:durableId="1536845192">
    <w:abstractNumId w:val="3"/>
  </w:num>
  <w:num w:numId="4" w16cid:durableId="607931941">
    <w:abstractNumId w:val="1"/>
  </w:num>
  <w:num w:numId="5" w16cid:durableId="1211922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6D"/>
    <w:rsid w:val="000164E4"/>
    <w:rsid w:val="00021C3A"/>
    <w:rsid w:val="000435D0"/>
    <w:rsid w:val="000A4C21"/>
    <w:rsid w:val="000B3B95"/>
    <w:rsid w:val="000B4EEB"/>
    <w:rsid w:val="000D4BB1"/>
    <w:rsid w:val="001A43BD"/>
    <w:rsid w:val="001D2B5F"/>
    <w:rsid w:val="001D7E90"/>
    <w:rsid w:val="00292404"/>
    <w:rsid w:val="00331AD0"/>
    <w:rsid w:val="00343C92"/>
    <w:rsid w:val="003721E2"/>
    <w:rsid w:val="003768A2"/>
    <w:rsid w:val="003907BE"/>
    <w:rsid w:val="003A0BC9"/>
    <w:rsid w:val="003C2987"/>
    <w:rsid w:val="004257F5"/>
    <w:rsid w:val="004B7BA4"/>
    <w:rsid w:val="00502421"/>
    <w:rsid w:val="00565B39"/>
    <w:rsid w:val="00581BBC"/>
    <w:rsid w:val="00594148"/>
    <w:rsid w:val="0064076C"/>
    <w:rsid w:val="006831EB"/>
    <w:rsid w:val="00694929"/>
    <w:rsid w:val="006C0509"/>
    <w:rsid w:val="007123D7"/>
    <w:rsid w:val="0072486D"/>
    <w:rsid w:val="0076444F"/>
    <w:rsid w:val="00790C2B"/>
    <w:rsid w:val="007D0744"/>
    <w:rsid w:val="007D0D74"/>
    <w:rsid w:val="00815309"/>
    <w:rsid w:val="00830DEF"/>
    <w:rsid w:val="00843E8B"/>
    <w:rsid w:val="00884BAD"/>
    <w:rsid w:val="00886F13"/>
    <w:rsid w:val="008A2DB3"/>
    <w:rsid w:val="008B7652"/>
    <w:rsid w:val="008C398F"/>
    <w:rsid w:val="0092363E"/>
    <w:rsid w:val="00991FCA"/>
    <w:rsid w:val="00992EF0"/>
    <w:rsid w:val="009A197F"/>
    <w:rsid w:val="009C5DC3"/>
    <w:rsid w:val="009E4FAE"/>
    <w:rsid w:val="00A30D7C"/>
    <w:rsid w:val="00A6346E"/>
    <w:rsid w:val="00AB3DF4"/>
    <w:rsid w:val="00AE06AD"/>
    <w:rsid w:val="00AF00CD"/>
    <w:rsid w:val="00B11092"/>
    <w:rsid w:val="00B55ABD"/>
    <w:rsid w:val="00B771EE"/>
    <w:rsid w:val="00B9569F"/>
    <w:rsid w:val="00B957B5"/>
    <w:rsid w:val="00C023A2"/>
    <w:rsid w:val="00C3193F"/>
    <w:rsid w:val="00C4225F"/>
    <w:rsid w:val="00C90F50"/>
    <w:rsid w:val="00D06525"/>
    <w:rsid w:val="00D12A2B"/>
    <w:rsid w:val="00D1311B"/>
    <w:rsid w:val="00D936C0"/>
    <w:rsid w:val="00DD729B"/>
    <w:rsid w:val="00E105FB"/>
    <w:rsid w:val="00E257D3"/>
    <w:rsid w:val="00E431B3"/>
    <w:rsid w:val="00E56633"/>
    <w:rsid w:val="00EA5519"/>
    <w:rsid w:val="00ED3237"/>
    <w:rsid w:val="00F21B76"/>
    <w:rsid w:val="00F333A5"/>
    <w:rsid w:val="00F9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646F"/>
  <w15:chartTrackingRefBased/>
  <w15:docId w15:val="{C2E92761-AB26-4DA8-BEA7-79FE0F27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86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2486D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72486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2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10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242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0B3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appendix-children-caseworker-guidance/appendix-children-accessi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appendix-children-caseworker-guidance/appendix-children-accessibl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immigration-rules/immigration-rules-introduc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f9f97-75cf-43b1-839c-cd091c84a952">
      <Terms xmlns="http://schemas.microsoft.com/office/infopath/2007/PartnerControls"/>
    </lcf76f155ced4ddcb4097134ff3c332f>
    <Date xmlns="37af9f97-75cf-43b1-839c-cd091c84a952" xsi:nil="true"/>
    <TaxCatchAll xmlns="d5a926fa-485e-4a9c-bc0f-63801c2947c2" xsi:nil="true"/>
    <Issuenumber xmlns="37af9f97-75cf-43b1-839c-cd091c84a9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29B1765D69F4685056606E92E074E" ma:contentTypeVersion="17" ma:contentTypeDescription="Create a new document." ma:contentTypeScope="" ma:versionID="9a2fdd8649980464e93b5ef7a39d8f1e">
  <xsd:schema xmlns:xsd="http://www.w3.org/2001/XMLSchema" xmlns:xs="http://www.w3.org/2001/XMLSchema" xmlns:p="http://schemas.microsoft.com/office/2006/metadata/properties" xmlns:ns2="37af9f97-75cf-43b1-839c-cd091c84a952" xmlns:ns3="d5a926fa-485e-4a9c-bc0f-63801c2947c2" targetNamespace="http://schemas.microsoft.com/office/2006/metadata/properties" ma:root="true" ma:fieldsID="7e6964e1be269ba79b46fe39861a17dc" ns2:_="" ns3:_="">
    <xsd:import namespace="37af9f97-75cf-43b1-839c-cd091c84a952"/>
    <xsd:import namespace="d5a926fa-485e-4a9c-bc0f-63801c294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Issuenumbe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f9f97-75cf-43b1-839c-cd091c84a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Issuenumber" ma:index="18" nillable="true" ma:displayName="Issue number" ma:decimals="0" ma:format="Dropdown" ma:internalName="Issuenumber" ma:percentage="FALSE">
      <xsd:simpleType>
        <xsd:restriction base="dms:Number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26fa-485e-4a9c-bc0f-63801c2947c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fb0e44d-37dc-4ce4-9a8d-abacb2f50127}" ma:internalName="TaxCatchAll" ma:showField="CatchAllData" ma:web="d5a926fa-485e-4a9c-bc0f-63801c294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C50EB-4AC5-460B-84EB-1BF753C11434}">
  <ds:schemaRefs>
    <ds:schemaRef ds:uri="http://schemas.microsoft.com/office/2006/metadata/properties"/>
    <ds:schemaRef ds:uri="http://schemas.microsoft.com/office/infopath/2007/PartnerControls"/>
    <ds:schemaRef ds:uri="32a1ff98-ba7e-48a6-8a6a-e44caee1e843"/>
  </ds:schemaRefs>
</ds:datastoreItem>
</file>

<file path=customXml/itemProps2.xml><?xml version="1.0" encoding="utf-8"?>
<ds:datastoreItem xmlns:ds="http://schemas.openxmlformats.org/officeDocument/2006/customXml" ds:itemID="{1C7E8987-1A28-420B-B11C-F481446FB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4D811-3188-4A01-8CF8-1E7A24287E6A}"/>
</file>

<file path=customXml/itemProps4.xml><?xml version="1.0" encoding="utf-8"?>
<ds:datastoreItem xmlns:ds="http://schemas.openxmlformats.org/officeDocument/2006/customXml" ds:itemID="{174ADAF6-CA2B-43D6-A6D7-490BA7EE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Dickinson</dc:creator>
  <cp:keywords/>
  <dc:description/>
  <cp:lastModifiedBy>Anya Campbell</cp:lastModifiedBy>
  <cp:revision>65</cp:revision>
  <dcterms:created xsi:type="dcterms:W3CDTF">2024-12-05T00:50:00Z</dcterms:created>
  <dcterms:modified xsi:type="dcterms:W3CDTF">2024-12-09T17:26:00Z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0x01010012229B1765D69F4685056606E92E074E</vt:lpwstr>
  </property>
  <property fmtid="{D5CDD505-2E9C-101B-9397-08002B2CF9AE}" pid="3" name="MediaServiceImageTags">
    <vt:lpwstr/>
  </property>
</Properties>
</file>