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50DF" w14:textId="77777777" w:rsidR="00FC03D2" w:rsidRDefault="00FC03D2" w:rsidP="00015DD1">
      <w:pPr>
        <w:rPr>
          <w:b/>
          <w:bCs/>
          <w:highlight w:val="yellow"/>
        </w:rPr>
      </w:pPr>
    </w:p>
    <w:p w14:paraId="7B895F6A" w14:textId="77777777" w:rsidR="005B0D14" w:rsidRDefault="00711822" w:rsidP="00015DD1">
      <w:r w:rsidRPr="00FC5309">
        <w:rPr>
          <w:b/>
          <w:bCs/>
          <w:highlight w:val="yellow"/>
        </w:rPr>
        <w:t>TEMPLATE e</w:t>
      </w:r>
      <w:r w:rsidR="00600BE1" w:rsidRPr="00FC5309">
        <w:rPr>
          <w:b/>
          <w:bCs/>
          <w:highlight w:val="yellow"/>
        </w:rPr>
        <w:t xml:space="preserve">xample </w:t>
      </w:r>
      <w:r w:rsidR="00A5698A" w:rsidRPr="00FC03D2">
        <w:rPr>
          <w:b/>
          <w:bCs/>
          <w:color w:val="FF0000"/>
          <w:highlight w:val="yellow"/>
        </w:rPr>
        <w:t>low risk</w:t>
      </w:r>
      <w:r w:rsidR="00A5698A" w:rsidRPr="00FC5309">
        <w:rPr>
          <w:b/>
          <w:bCs/>
          <w:highlight w:val="yellow"/>
        </w:rPr>
        <w:t xml:space="preserve"> </w:t>
      </w:r>
      <w:r w:rsidR="00600BE1" w:rsidRPr="00FC5309">
        <w:rPr>
          <w:b/>
          <w:bCs/>
          <w:highlight w:val="yellow"/>
        </w:rPr>
        <w:t>participant consent form</w:t>
      </w:r>
      <w:r w:rsidR="00F579B6" w:rsidRPr="00F579B6">
        <w:rPr>
          <w:highlight w:val="yellow"/>
        </w:rPr>
        <w:t xml:space="preserve"> – the highlighted parts need to be adapted to your </w:t>
      </w:r>
      <w:r w:rsidR="00F579B6" w:rsidRPr="007A3494">
        <w:rPr>
          <w:highlight w:val="yellow"/>
        </w:rPr>
        <w:t>project</w:t>
      </w:r>
      <w:r w:rsidRPr="007A3494">
        <w:rPr>
          <w:highlight w:val="yellow"/>
        </w:rPr>
        <w:t xml:space="preserve"> an</w:t>
      </w:r>
      <w:r w:rsidR="007A3494" w:rsidRPr="007A3494">
        <w:rPr>
          <w:highlight w:val="yellow"/>
        </w:rPr>
        <w:t>d any additional consent statements required should be added.</w:t>
      </w:r>
    </w:p>
    <w:p w14:paraId="601E4EA1" w14:textId="77777777" w:rsidR="00A5698A" w:rsidRDefault="00A5698A" w:rsidP="00015DD1"/>
    <w:p w14:paraId="05BB70B3" w14:textId="77777777" w:rsidR="00600BE1" w:rsidRDefault="004C6816" w:rsidP="008E07DC">
      <w:pPr>
        <w:pStyle w:val="Heading3"/>
      </w:pPr>
      <w:r>
        <w:t xml:space="preserve">Consent to take part in </w:t>
      </w:r>
      <w:r w:rsidRPr="00A16ED0">
        <w:rPr>
          <w:highlight w:val="yellow"/>
        </w:rPr>
        <w:t>[title of research project]</w:t>
      </w:r>
    </w:p>
    <w:p w14:paraId="02DF4053" w14:textId="77777777" w:rsidR="00BE4B8D" w:rsidRPr="00BE4B8D" w:rsidRDefault="00BE4B8D" w:rsidP="00BE4B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92"/>
        <w:gridCol w:w="1329"/>
      </w:tblGrid>
      <w:tr w:rsidR="00015DD1" w:rsidRPr="00A16ED0" w14:paraId="6F7E35AF" w14:textId="77777777" w:rsidTr="00A16ED0">
        <w:tc>
          <w:tcPr>
            <w:tcW w:w="7905" w:type="dxa"/>
            <w:tcBorders>
              <w:top w:val="nil"/>
              <w:left w:val="nil"/>
            </w:tcBorders>
          </w:tcPr>
          <w:p w14:paraId="49B35398" w14:textId="77777777" w:rsidR="00015DD1" w:rsidRPr="00A16ED0" w:rsidRDefault="00015DD1" w:rsidP="00A16ED0">
            <w:pPr>
              <w:spacing w:line="240" w:lineRule="auto"/>
            </w:pPr>
          </w:p>
        </w:tc>
        <w:tc>
          <w:tcPr>
            <w:tcW w:w="1337" w:type="dxa"/>
            <w:vAlign w:val="center"/>
          </w:tcPr>
          <w:p w14:paraId="7F9AC4D6" w14:textId="77777777" w:rsidR="00015DD1" w:rsidRPr="00A16ED0" w:rsidRDefault="00015DD1" w:rsidP="00A16ED0">
            <w:pPr>
              <w:spacing w:line="240" w:lineRule="auto"/>
              <w:jc w:val="center"/>
            </w:pPr>
            <w:r w:rsidRPr="00A16ED0">
              <w:rPr>
                <w:sz w:val="18"/>
              </w:rPr>
              <w:t xml:space="preserve">Add your initials next to the statements you agree with </w:t>
            </w:r>
          </w:p>
        </w:tc>
      </w:tr>
      <w:tr w:rsidR="004C6816" w:rsidRPr="008E07DC" w14:paraId="399F60FB" w14:textId="77777777" w:rsidTr="00A16ED0">
        <w:tc>
          <w:tcPr>
            <w:tcW w:w="7905" w:type="dxa"/>
          </w:tcPr>
          <w:p w14:paraId="57DE62CC" w14:textId="77777777" w:rsidR="004C6816" w:rsidRPr="008E07DC" w:rsidRDefault="004C6816" w:rsidP="00E71F27">
            <w:pPr>
              <w:spacing w:line="240" w:lineRule="auto"/>
              <w:rPr>
                <w:szCs w:val="22"/>
              </w:rPr>
            </w:pPr>
            <w:r w:rsidRPr="008E07DC">
              <w:rPr>
                <w:szCs w:val="22"/>
              </w:rPr>
              <w:t xml:space="preserve">I confirm that I have read and understand the </w:t>
            </w:r>
            <w:r w:rsidRPr="008E07DC">
              <w:rPr>
                <w:szCs w:val="22"/>
                <w:highlight w:val="yellow"/>
              </w:rPr>
              <w:t>information sheet/ letter</w:t>
            </w:r>
            <w:r w:rsidR="00E71F27" w:rsidRPr="008E07DC">
              <w:rPr>
                <w:szCs w:val="22"/>
              </w:rPr>
              <w:t xml:space="preserve"> </w:t>
            </w:r>
            <w:r w:rsidRPr="008E07DC">
              <w:rPr>
                <w:szCs w:val="22"/>
                <w:highlight w:val="yellow"/>
              </w:rPr>
              <w:t>[delete as applicable]</w:t>
            </w:r>
            <w:r w:rsidRPr="008E07DC">
              <w:rPr>
                <w:szCs w:val="22"/>
              </w:rPr>
              <w:t xml:space="preserve"> dated </w:t>
            </w:r>
            <w:r w:rsidRPr="008E07DC">
              <w:rPr>
                <w:szCs w:val="22"/>
                <w:highlight w:val="yellow"/>
              </w:rPr>
              <w:t>[insert date</w:t>
            </w:r>
            <w:r w:rsidR="0044525D" w:rsidRPr="008E07DC">
              <w:rPr>
                <w:szCs w:val="22"/>
                <w:highlight w:val="yellow"/>
              </w:rPr>
              <w:t xml:space="preserve"> and version number</w:t>
            </w:r>
            <w:r w:rsidRPr="008E07DC">
              <w:rPr>
                <w:szCs w:val="22"/>
                <w:highlight w:val="yellow"/>
              </w:rPr>
              <w:t>]</w:t>
            </w:r>
            <w:r w:rsidRPr="008E07DC">
              <w:rPr>
                <w:szCs w:val="22"/>
              </w:rPr>
              <w:t xml:space="preserve"> explaining the above research project and I have had the opportunity to ask questions about the project.</w:t>
            </w:r>
          </w:p>
        </w:tc>
        <w:tc>
          <w:tcPr>
            <w:tcW w:w="1337" w:type="dxa"/>
            <w:vAlign w:val="center"/>
          </w:tcPr>
          <w:p w14:paraId="09811F6D" w14:textId="77777777" w:rsidR="004C6816" w:rsidRPr="008E07DC" w:rsidRDefault="004C6816" w:rsidP="00A16ED0">
            <w:pPr>
              <w:spacing w:line="240" w:lineRule="auto"/>
              <w:jc w:val="center"/>
              <w:rPr>
                <w:b/>
                <w:szCs w:val="22"/>
              </w:rPr>
            </w:pPr>
          </w:p>
        </w:tc>
      </w:tr>
      <w:tr w:rsidR="00015DD1" w:rsidRPr="008E07DC" w14:paraId="198CF88C" w14:textId="77777777" w:rsidTr="00A16ED0">
        <w:tc>
          <w:tcPr>
            <w:tcW w:w="7905" w:type="dxa"/>
          </w:tcPr>
          <w:p w14:paraId="3258427E" w14:textId="77777777" w:rsidR="00A21223" w:rsidRPr="008E07DC" w:rsidRDefault="00892B25" w:rsidP="00FC03D2">
            <w:pPr>
              <w:spacing w:line="240" w:lineRule="auto"/>
              <w:rPr>
                <w:rFonts w:eastAsia="Times New Roman"/>
                <w:color w:val="242424"/>
                <w:szCs w:val="22"/>
                <w:lang w:eastAsia="en-GB"/>
              </w:rPr>
            </w:pPr>
            <w:r w:rsidRPr="008E07DC">
              <w:rPr>
                <w:rFonts w:eastAsia="Times New Roman"/>
                <w:b/>
                <w:bCs/>
                <w:color w:val="242424"/>
                <w:szCs w:val="22"/>
                <w:u w:val="single"/>
                <w:lang w:eastAsia="en-GB"/>
              </w:rPr>
              <w:t>OPEN CONSENT</w:t>
            </w:r>
            <w:r w:rsidRPr="008E07DC">
              <w:rPr>
                <w:rFonts w:eastAsia="Times New Roman"/>
                <w:b/>
                <w:bCs/>
                <w:color w:val="242424"/>
                <w:szCs w:val="22"/>
                <w:lang w:eastAsia="en-GB"/>
              </w:rPr>
              <w:t>:</w:t>
            </w:r>
            <w:r w:rsidRPr="008E07DC">
              <w:rPr>
                <w:rFonts w:eastAsia="Times New Roman"/>
                <w:color w:val="242424"/>
                <w:szCs w:val="22"/>
                <w:lang w:eastAsia="en-GB"/>
              </w:rPr>
              <w:t xml:space="preserve">  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 xml:space="preserve">I consent to the personal data collected from me for research, in </w:t>
            </w:r>
            <w:r w:rsidRPr="008E07DC">
              <w:rPr>
                <w:rFonts w:eastAsia="Times New Roman"/>
                <w:color w:val="242424"/>
                <w:szCs w:val="22"/>
                <w:highlight w:val="yellow"/>
                <w:bdr w:val="none" w:sz="0" w:space="0" w:color="auto" w:frame="1"/>
                <w:lang w:eastAsia="en-GB"/>
              </w:rPr>
              <w:t>an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8E07DC">
              <w:rPr>
                <w:rFonts w:eastAsia="Times New Roman"/>
                <w:color w:val="242424"/>
                <w:szCs w:val="22"/>
                <w:highlight w:val="yellow"/>
                <w:bdr w:val="none" w:sz="0" w:space="0" w:color="auto" w:frame="1"/>
                <w:lang w:eastAsia="en-GB"/>
              </w:rPr>
              <w:t>anonymised / pseudonymised / identifying [delete as appropriate]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 xml:space="preserve"> form </w:t>
            </w:r>
            <w:r w:rsidR="00864C7C"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>to be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 xml:space="preserve"> stored in a trusted online archive (such as a national or university data repository) </w:t>
            </w:r>
            <w:r w:rsidRPr="008E07DC">
              <w:rPr>
                <w:rFonts w:eastAsia="Times New Roman"/>
                <w:b/>
                <w:bCs/>
                <w:color w:val="242424"/>
                <w:szCs w:val="22"/>
                <w:bdr w:val="none" w:sz="0" w:space="0" w:color="auto" w:frame="1"/>
                <w:lang w:eastAsia="en-GB"/>
              </w:rPr>
              <w:t xml:space="preserve">for sharing </w:t>
            </w:r>
            <w:r w:rsidRPr="008E07DC">
              <w:rPr>
                <w:rFonts w:eastAsia="Times New Roman"/>
                <w:b/>
                <w:bCs/>
                <w:i/>
                <w:iCs/>
                <w:color w:val="242424"/>
                <w:szCs w:val="22"/>
                <w:bdr w:val="none" w:sz="0" w:space="0" w:color="auto" w:frame="1"/>
                <w:lang w:eastAsia="en-GB"/>
              </w:rPr>
              <w:t>openly,</w:t>
            </w:r>
            <w:r w:rsidRPr="008E07DC">
              <w:rPr>
                <w:rFonts w:eastAsia="Times New Roman"/>
                <w:b/>
                <w:bCs/>
                <w:color w:val="242424"/>
                <w:szCs w:val="22"/>
                <w:bdr w:val="none" w:sz="0" w:space="0" w:color="auto" w:frame="1"/>
                <w:lang w:eastAsia="en-GB"/>
              </w:rPr>
              <w:t xml:space="preserve"> ie publicly for future use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1337" w:type="dxa"/>
            <w:vAlign w:val="center"/>
          </w:tcPr>
          <w:p w14:paraId="7EFBB649" w14:textId="77777777" w:rsidR="00015DD1" w:rsidRPr="008E07DC" w:rsidRDefault="00015DD1" w:rsidP="00A16ED0">
            <w:pPr>
              <w:spacing w:line="240" w:lineRule="auto"/>
              <w:jc w:val="center"/>
              <w:rPr>
                <w:bCs/>
                <w:szCs w:val="22"/>
              </w:rPr>
            </w:pPr>
          </w:p>
        </w:tc>
      </w:tr>
      <w:tr w:rsidR="001F4BCB" w:rsidRPr="008E07DC" w14:paraId="75F3BB15" w14:textId="77777777" w:rsidTr="00A16ED0">
        <w:tc>
          <w:tcPr>
            <w:tcW w:w="7905" w:type="dxa"/>
          </w:tcPr>
          <w:p w14:paraId="5027C73C" w14:textId="77777777" w:rsidR="001F4BCB" w:rsidRPr="008E07DC" w:rsidRDefault="00892B25" w:rsidP="00FC03D2">
            <w:pPr>
              <w:spacing w:line="240" w:lineRule="auto"/>
              <w:rPr>
                <w:szCs w:val="22"/>
                <w:highlight w:val="green"/>
              </w:rPr>
            </w:pPr>
            <w:r w:rsidRPr="008E07DC">
              <w:rPr>
                <w:rFonts w:eastAsia="Times New Roman"/>
                <w:b/>
                <w:bCs/>
                <w:color w:val="242424"/>
                <w:szCs w:val="22"/>
                <w:u w:val="single"/>
                <w:lang w:eastAsia="en-GB"/>
              </w:rPr>
              <w:t>CLOSED CONSENT</w:t>
            </w:r>
            <w:r w:rsidRPr="008E07DC">
              <w:rPr>
                <w:rFonts w:eastAsia="Times New Roman"/>
                <w:color w:val="242424"/>
                <w:szCs w:val="22"/>
                <w:lang w:eastAsia="en-GB"/>
              </w:rPr>
              <w:t xml:space="preserve">:  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 xml:space="preserve">I consent to the personal data collected from me for research, in </w:t>
            </w:r>
            <w:r w:rsidRPr="008E07DC">
              <w:rPr>
                <w:rFonts w:eastAsia="Times New Roman"/>
                <w:color w:val="242424"/>
                <w:szCs w:val="22"/>
                <w:highlight w:val="yellow"/>
                <w:bdr w:val="none" w:sz="0" w:space="0" w:color="auto" w:frame="1"/>
                <w:lang w:eastAsia="en-GB"/>
              </w:rPr>
              <w:t>an</w:t>
            </w:r>
            <w:r w:rsidRPr="008E07DC">
              <w:rPr>
                <w:rFonts w:eastAsia="Times New Roman"/>
                <w:color w:val="242424"/>
                <w:szCs w:val="22"/>
                <w:highlight w:val="yellow"/>
                <w:lang w:eastAsia="en-GB"/>
              </w:rPr>
              <w:t xml:space="preserve"> </w:t>
            </w:r>
            <w:r w:rsidRPr="008E07DC">
              <w:rPr>
                <w:rFonts w:eastAsia="Times New Roman"/>
                <w:color w:val="242424"/>
                <w:szCs w:val="22"/>
                <w:highlight w:val="yellow"/>
                <w:bdr w:val="none" w:sz="0" w:space="0" w:color="auto" w:frame="1"/>
                <w:lang w:eastAsia="en-GB"/>
              </w:rPr>
              <w:t>anonymised / pseudonymised / identifying [delete as appropriate]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 xml:space="preserve"> form </w:t>
            </w:r>
            <w:r w:rsidR="00864C7C"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>to be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 xml:space="preserve"> </w:t>
            </w:r>
            <w:r w:rsidRPr="008E07DC">
              <w:rPr>
                <w:rFonts w:eastAsia="Times New Roman"/>
                <w:color w:val="242424"/>
                <w:szCs w:val="22"/>
                <w:lang w:eastAsia="en-GB"/>
              </w:rPr>
              <w:t xml:space="preserve">stored in a 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>trusted online archive (such as a national or university data repository)</w:t>
            </w:r>
            <w:r w:rsidRPr="008E07DC">
              <w:rPr>
                <w:rFonts w:eastAsia="Times New Roman"/>
                <w:color w:val="242424"/>
                <w:szCs w:val="22"/>
                <w:lang w:eastAsia="en-GB"/>
              </w:rPr>
              <w:t xml:space="preserve"> and </w:t>
            </w:r>
            <w:r w:rsidRPr="008E07DC">
              <w:rPr>
                <w:rFonts w:eastAsia="Times New Roman"/>
                <w:b/>
                <w:bCs/>
                <w:color w:val="242424"/>
                <w:szCs w:val="22"/>
                <w:lang w:eastAsia="en-GB"/>
              </w:rPr>
              <w:t xml:space="preserve">shared for </w:t>
            </w:r>
            <w:r w:rsidRPr="008E07DC">
              <w:rPr>
                <w:rFonts w:eastAsia="Times New Roman"/>
                <w:b/>
                <w:bCs/>
                <w:i/>
                <w:iCs/>
                <w:color w:val="242424"/>
                <w:szCs w:val="22"/>
                <w:lang w:eastAsia="en-GB"/>
              </w:rPr>
              <w:t>research and teaching only</w:t>
            </w:r>
            <w:r w:rsidRPr="008E07DC">
              <w:rPr>
                <w:rFonts w:eastAsia="Times New Roman"/>
                <w:b/>
                <w:bCs/>
                <w:color w:val="242424"/>
                <w:szCs w:val="22"/>
                <w:lang w:eastAsia="en-GB"/>
              </w:rPr>
              <w:t>,</w:t>
            </w:r>
            <w:r w:rsidRPr="008E07DC">
              <w:rPr>
                <w:rFonts w:eastAsia="Times New Roman"/>
                <w:b/>
                <w:bCs/>
                <w:color w:val="242424"/>
                <w:szCs w:val="22"/>
                <w:bdr w:val="none" w:sz="0" w:space="0" w:color="auto" w:frame="1"/>
                <w:lang w:eastAsia="en-GB"/>
              </w:rPr>
              <w:t> on a ‘by request’ (restricted) basis</w:t>
            </w:r>
            <w:r w:rsidRPr="008E07DC">
              <w:rPr>
                <w:rFonts w:eastAsia="Times New Roman"/>
                <w:color w:val="242424"/>
                <w:szCs w:val="22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1337" w:type="dxa"/>
            <w:vAlign w:val="center"/>
          </w:tcPr>
          <w:p w14:paraId="2113215D" w14:textId="77777777" w:rsidR="001F4BCB" w:rsidRPr="008E07DC" w:rsidRDefault="001F4BCB" w:rsidP="00A16ED0">
            <w:pPr>
              <w:spacing w:line="240" w:lineRule="auto"/>
              <w:jc w:val="center"/>
              <w:rPr>
                <w:b/>
                <w:szCs w:val="22"/>
              </w:rPr>
            </w:pPr>
          </w:p>
        </w:tc>
      </w:tr>
      <w:tr w:rsidR="001F55C6" w:rsidRPr="008E07DC" w14:paraId="5114DD80" w14:textId="77777777" w:rsidTr="00A16ED0">
        <w:tc>
          <w:tcPr>
            <w:tcW w:w="7905" w:type="dxa"/>
          </w:tcPr>
          <w:p w14:paraId="225D0DB7" w14:textId="77777777" w:rsidR="001F55C6" w:rsidRPr="008E07DC" w:rsidRDefault="001F55C6" w:rsidP="00757954">
            <w:pPr>
              <w:spacing w:line="240" w:lineRule="auto"/>
              <w:rPr>
                <w:szCs w:val="22"/>
              </w:rPr>
            </w:pPr>
            <w:r w:rsidRPr="008E07DC">
              <w:rPr>
                <w:szCs w:val="22"/>
              </w:rPr>
              <w:t xml:space="preserve">I understand that relevant sections of the data collected during the study, may be looked at by </w:t>
            </w:r>
            <w:r w:rsidR="00757954" w:rsidRPr="008E07DC">
              <w:rPr>
                <w:szCs w:val="22"/>
              </w:rPr>
              <w:t>auditors</w:t>
            </w:r>
            <w:r w:rsidRPr="008E07DC">
              <w:rPr>
                <w:szCs w:val="22"/>
              </w:rPr>
              <w:t xml:space="preserve"> from the University of Leeds or from regulatory authorities where it is relevant to my taking part in this research. I give permission for these individuals to have access to my records.</w:t>
            </w:r>
          </w:p>
        </w:tc>
        <w:tc>
          <w:tcPr>
            <w:tcW w:w="1337" w:type="dxa"/>
            <w:vAlign w:val="center"/>
          </w:tcPr>
          <w:p w14:paraId="66E3ED56" w14:textId="77777777" w:rsidR="001F55C6" w:rsidRPr="008E07DC" w:rsidRDefault="001F55C6" w:rsidP="00A16ED0">
            <w:pPr>
              <w:spacing w:line="240" w:lineRule="auto"/>
              <w:jc w:val="center"/>
              <w:rPr>
                <w:b/>
                <w:szCs w:val="22"/>
              </w:rPr>
            </w:pPr>
          </w:p>
        </w:tc>
      </w:tr>
      <w:tr w:rsidR="00BE4B8D" w:rsidRPr="008E07DC" w14:paraId="68A7D615" w14:textId="77777777" w:rsidTr="00A16ED0">
        <w:tc>
          <w:tcPr>
            <w:tcW w:w="7905" w:type="dxa"/>
          </w:tcPr>
          <w:p w14:paraId="28824880" w14:textId="77777777" w:rsidR="00015DD1" w:rsidRPr="008E07DC" w:rsidRDefault="005F6195" w:rsidP="00A16ED0">
            <w:pPr>
              <w:spacing w:line="240" w:lineRule="auto"/>
              <w:rPr>
                <w:szCs w:val="22"/>
              </w:rPr>
            </w:pPr>
            <w:r w:rsidRPr="008E07DC">
              <w:rPr>
                <w:szCs w:val="22"/>
              </w:rPr>
              <w:t xml:space="preserve">I agree to take part in the above research project </w:t>
            </w:r>
            <w:r w:rsidRPr="008E07DC">
              <w:rPr>
                <w:szCs w:val="22"/>
                <w:highlight w:val="yellow"/>
              </w:rPr>
              <w:t>and will inform the lead researcher should my contact details change during the project and, if necessary, afterwards</w:t>
            </w:r>
            <w:r w:rsidR="00FC03D2" w:rsidRPr="008E07DC">
              <w:rPr>
                <w:szCs w:val="22"/>
                <w:highlight w:val="yellow"/>
              </w:rPr>
              <w:t xml:space="preserve"> [delete as appropriate]</w:t>
            </w:r>
            <w:r w:rsidRPr="008E07DC">
              <w:rPr>
                <w:szCs w:val="22"/>
                <w:highlight w:val="yellow"/>
              </w:rPr>
              <w:t>.</w:t>
            </w:r>
          </w:p>
        </w:tc>
        <w:tc>
          <w:tcPr>
            <w:tcW w:w="1337" w:type="dxa"/>
            <w:vAlign w:val="center"/>
          </w:tcPr>
          <w:p w14:paraId="2924178A" w14:textId="77777777" w:rsidR="00015DD1" w:rsidRPr="008E07DC" w:rsidRDefault="00015DD1" w:rsidP="00A16ED0">
            <w:pPr>
              <w:spacing w:line="240" w:lineRule="auto"/>
              <w:jc w:val="center"/>
              <w:rPr>
                <w:b/>
                <w:szCs w:val="22"/>
              </w:rPr>
            </w:pPr>
          </w:p>
        </w:tc>
      </w:tr>
    </w:tbl>
    <w:p w14:paraId="09CCD260" w14:textId="77777777" w:rsidR="004C6816" w:rsidRPr="008E07DC" w:rsidRDefault="004C6816" w:rsidP="001F55C6">
      <w:pPr>
        <w:ind w:firstLine="720"/>
        <w:rPr>
          <w:szCs w:val="22"/>
        </w:rPr>
      </w:pPr>
    </w:p>
    <w:p w14:paraId="11AF7230" w14:textId="77777777" w:rsidR="00BE4B8D" w:rsidRPr="008E07DC" w:rsidRDefault="00BE4B8D" w:rsidP="00015DD1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23"/>
        <w:gridCol w:w="6393"/>
      </w:tblGrid>
      <w:tr w:rsidR="004C6816" w:rsidRPr="008E07DC" w14:paraId="6500FD9D" w14:textId="77777777" w:rsidTr="00A16ED0">
        <w:tc>
          <w:tcPr>
            <w:tcW w:w="2660" w:type="dxa"/>
            <w:vAlign w:val="center"/>
          </w:tcPr>
          <w:p w14:paraId="12BC4F97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  <w:r w:rsidRPr="008E07DC">
              <w:rPr>
                <w:szCs w:val="22"/>
              </w:rPr>
              <w:t>Name of participant</w:t>
            </w:r>
          </w:p>
        </w:tc>
        <w:tc>
          <w:tcPr>
            <w:tcW w:w="6582" w:type="dxa"/>
            <w:vAlign w:val="center"/>
          </w:tcPr>
          <w:p w14:paraId="5D461784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</w:p>
        </w:tc>
      </w:tr>
      <w:tr w:rsidR="004C6816" w:rsidRPr="008E07DC" w14:paraId="184935CC" w14:textId="77777777" w:rsidTr="00A16ED0">
        <w:tc>
          <w:tcPr>
            <w:tcW w:w="2660" w:type="dxa"/>
            <w:vAlign w:val="center"/>
          </w:tcPr>
          <w:p w14:paraId="720E67FE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  <w:r w:rsidRPr="008E07DC">
              <w:rPr>
                <w:szCs w:val="22"/>
              </w:rPr>
              <w:t>Participant’s signature</w:t>
            </w:r>
          </w:p>
        </w:tc>
        <w:tc>
          <w:tcPr>
            <w:tcW w:w="6582" w:type="dxa"/>
            <w:vAlign w:val="center"/>
          </w:tcPr>
          <w:p w14:paraId="2DB8740F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</w:p>
        </w:tc>
      </w:tr>
      <w:tr w:rsidR="004C6816" w:rsidRPr="008E07DC" w14:paraId="39ABE9C5" w14:textId="77777777" w:rsidTr="00A16ED0">
        <w:tc>
          <w:tcPr>
            <w:tcW w:w="2660" w:type="dxa"/>
            <w:vAlign w:val="center"/>
          </w:tcPr>
          <w:p w14:paraId="4BA19E7D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  <w:r w:rsidRPr="008E07DC">
              <w:rPr>
                <w:szCs w:val="22"/>
              </w:rPr>
              <w:t>Date</w:t>
            </w:r>
          </w:p>
        </w:tc>
        <w:tc>
          <w:tcPr>
            <w:tcW w:w="6582" w:type="dxa"/>
            <w:vAlign w:val="center"/>
          </w:tcPr>
          <w:p w14:paraId="1249F0EA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</w:p>
        </w:tc>
      </w:tr>
      <w:tr w:rsidR="004C6816" w:rsidRPr="008E07DC" w14:paraId="481D1507" w14:textId="77777777" w:rsidTr="00A16ED0">
        <w:tc>
          <w:tcPr>
            <w:tcW w:w="2660" w:type="dxa"/>
            <w:vAlign w:val="center"/>
          </w:tcPr>
          <w:p w14:paraId="1333FD37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  <w:r w:rsidRPr="008E07DC">
              <w:rPr>
                <w:szCs w:val="22"/>
              </w:rPr>
              <w:t xml:space="preserve">Name of </w:t>
            </w:r>
            <w:r w:rsidR="00A16ED0" w:rsidRPr="008E07DC">
              <w:rPr>
                <w:szCs w:val="22"/>
              </w:rPr>
              <w:t>lead researcher [</w:t>
            </w:r>
            <w:r w:rsidR="00A16ED0" w:rsidRPr="008E07DC">
              <w:rPr>
                <w:szCs w:val="22"/>
                <w:highlight w:val="yellow"/>
              </w:rPr>
              <w:t xml:space="preserve">or </w:t>
            </w:r>
            <w:r w:rsidRPr="008E07DC">
              <w:rPr>
                <w:szCs w:val="22"/>
                <w:highlight w:val="yellow"/>
              </w:rPr>
              <w:t>person taking consent</w:t>
            </w:r>
            <w:r w:rsidR="00A16ED0" w:rsidRPr="008E07DC">
              <w:rPr>
                <w:szCs w:val="22"/>
              </w:rPr>
              <w:t>]</w:t>
            </w:r>
          </w:p>
        </w:tc>
        <w:tc>
          <w:tcPr>
            <w:tcW w:w="6582" w:type="dxa"/>
            <w:vAlign w:val="center"/>
          </w:tcPr>
          <w:p w14:paraId="4C85E7DE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</w:p>
        </w:tc>
      </w:tr>
      <w:tr w:rsidR="004C6816" w:rsidRPr="008E07DC" w14:paraId="18175245" w14:textId="77777777" w:rsidTr="00A16ED0">
        <w:tc>
          <w:tcPr>
            <w:tcW w:w="2660" w:type="dxa"/>
            <w:vAlign w:val="center"/>
          </w:tcPr>
          <w:p w14:paraId="1EBC7E2B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  <w:r w:rsidRPr="008E07DC">
              <w:rPr>
                <w:szCs w:val="22"/>
              </w:rPr>
              <w:t>Signature</w:t>
            </w:r>
          </w:p>
        </w:tc>
        <w:tc>
          <w:tcPr>
            <w:tcW w:w="6582" w:type="dxa"/>
            <w:vAlign w:val="center"/>
          </w:tcPr>
          <w:p w14:paraId="4040FC2E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</w:p>
        </w:tc>
      </w:tr>
      <w:tr w:rsidR="004C6816" w:rsidRPr="008E07DC" w14:paraId="62CB1D3D" w14:textId="77777777" w:rsidTr="00A16ED0">
        <w:tc>
          <w:tcPr>
            <w:tcW w:w="2660" w:type="dxa"/>
            <w:vAlign w:val="center"/>
          </w:tcPr>
          <w:p w14:paraId="51BBE793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  <w:r w:rsidRPr="008E07DC">
              <w:rPr>
                <w:szCs w:val="22"/>
              </w:rPr>
              <w:t>Date</w:t>
            </w:r>
            <w:r w:rsidR="00A16ED0" w:rsidRPr="008E07DC">
              <w:rPr>
                <w:szCs w:val="22"/>
              </w:rPr>
              <w:t>*</w:t>
            </w:r>
          </w:p>
        </w:tc>
        <w:tc>
          <w:tcPr>
            <w:tcW w:w="6582" w:type="dxa"/>
            <w:vAlign w:val="center"/>
          </w:tcPr>
          <w:p w14:paraId="30AFC952" w14:textId="77777777" w:rsidR="004C6816" w:rsidRPr="008E07DC" w:rsidRDefault="004C6816" w:rsidP="00A16ED0">
            <w:pPr>
              <w:spacing w:line="240" w:lineRule="auto"/>
              <w:rPr>
                <w:szCs w:val="22"/>
              </w:rPr>
            </w:pPr>
          </w:p>
        </w:tc>
      </w:tr>
    </w:tbl>
    <w:p w14:paraId="5FA670E7" w14:textId="77777777" w:rsidR="00CA3B68" w:rsidRPr="008E07DC" w:rsidRDefault="00CA3B68" w:rsidP="00015DD1">
      <w:pPr>
        <w:rPr>
          <w:szCs w:val="22"/>
        </w:rPr>
      </w:pPr>
    </w:p>
    <w:p w14:paraId="0F462FED" w14:textId="77777777" w:rsidR="00BE4B8D" w:rsidRPr="008E07DC" w:rsidRDefault="00A16ED0" w:rsidP="00015DD1">
      <w:pPr>
        <w:rPr>
          <w:szCs w:val="22"/>
        </w:rPr>
      </w:pPr>
      <w:r w:rsidRPr="008E07DC">
        <w:rPr>
          <w:szCs w:val="22"/>
        </w:rPr>
        <w:t xml:space="preserve">*To be signed and dated in the presence of the participant. </w:t>
      </w:r>
    </w:p>
    <w:p w14:paraId="12A9610E" w14:textId="77777777" w:rsidR="004C6816" w:rsidRPr="008E07DC" w:rsidRDefault="004C6816" w:rsidP="00015DD1">
      <w:pPr>
        <w:rPr>
          <w:szCs w:val="22"/>
        </w:rPr>
      </w:pPr>
      <w:r w:rsidRPr="008E07DC">
        <w:rPr>
          <w:szCs w:val="22"/>
        </w:rPr>
        <w:t xml:space="preserve">Once this has been signed by all parties the participant should receive a copy of the signed and dated participant consent form, the letter/ pre-written script/ information sheet and any other written information provided to the participants. A copy of the signed and dated consent form should be kept with the project’s main documents which must be kept in a secure location. </w:t>
      </w:r>
    </w:p>
    <w:sectPr w:rsidR="004C6816" w:rsidRPr="008E07DC" w:rsidSect="008E07DC">
      <w:headerReference w:type="default" r:id="rId11"/>
      <w:footerReference w:type="default" r:id="rId12"/>
      <w:pgSz w:w="11906" w:h="16838"/>
      <w:pgMar w:top="1440" w:right="1440" w:bottom="993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A17F" w14:textId="77777777" w:rsidR="004E0FFE" w:rsidRDefault="004E0FFE" w:rsidP="00F579B6">
      <w:pPr>
        <w:spacing w:line="240" w:lineRule="auto"/>
      </w:pPr>
      <w:r>
        <w:separator/>
      </w:r>
    </w:p>
  </w:endnote>
  <w:endnote w:type="continuationSeparator" w:id="0">
    <w:p w14:paraId="13B38FA9" w14:textId="77777777" w:rsidR="004E0FFE" w:rsidRDefault="004E0FFE" w:rsidP="00F57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8C10" w14:textId="066107C2" w:rsidR="0055293A" w:rsidRDefault="00CA3B68" w:rsidP="008E07DC">
    <w:pPr>
      <w:pStyle w:val="Footer"/>
      <w:jc w:val="right"/>
    </w:pPr>
    <w:r w:rsidRPr="00CA3B68">
      <w:t xml:space="preserve">Page </w:t>
    </w:r>
    <w:r w:rsidRPr="00CA3B68">
      <w:rPr>
        <w:sz w:val="24"/>
      </w:rPr>
      <w:fldChar w:fldCharType="begin"/>
    </w:r>
    <w:r w:rsidRPr="00CA3B68">
      <w:instrText xml:space="preserve"> PAGE </w:instrText>
    </w:r>
    <w:r w:rsidRPr="00CA3B68">
      <w:rPr>
        <w:sz w:val="24"/>
      </w:rPr>
      <w:fldChar w:fldCharType="separate"/>
    </w:r>
    <w:r w:rsidRPr="00CA3B68">
      <w:rPr>
        <w:noProof/>
      </w:rPr>
      <w:t>2</w:t>
    </w:r>
    <w:r w:rsidRPr="00CA3B68">
      <w:rPr>
        <w:sz w:val="24"/>
      </w:rPr>
      <w:fldChar w:fldCharType="end"/>
    </w:r>
    <w:r w:rsidRPr="00CA3B68">
      <w:t xml:space="preserve"> of </w:t>
    </w:r>
    <w:fldSimple w:instr=" NUMPAGES  ">
      <w:r w:rsidRPr="00CA3B6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88F5" w14:textId="77777777" w:rsidR="004E0FFE" w:rsidRDefault="004E0FFE" w:rsidP="00F579B6">
      <w:pPr>
        <w:spacing w:line="240" w:lineRule="auto"/>
      </w:pPr>
      <w:r>
        <w:separator/>
      </w:r>
    </w:p>
  </w:footnote>
  <w:footnote w:type="continuationSeparator" w:id="0">
    <w:p w14:paraId="19FA0096" w14:textId="77777777" w:rsidR="004E0FFE" w:rsidRDefault="004E0FFE" w:rsidP="00F57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B7FA" w14:textId="598FABE6" w:rsidR="00E97219" w:rsidRPr="00F579B6" w:rsidRDefault="008E07DC" w:rsidP="00A5698A">
    <w:pPr>
      <w:pStyle w:val="Header"/>
      <w:tabs>
        <w:tab w:val="clear" w:pos="4153"/>
        <w:tab w:val="clear" w:pos="8306"/>
        <w:tab w:val="center" w:pos="4513"/>
      </w:tabs>
      <w:rPr>
        <w:rFonts w:ascii="Arial" w:hAnsi="Arial" w:cs="Arial"/>
        <w:sz w:val="18"/>
      </w:rPr>
    </w:pPr>
    <w:r w:rsidRPr="00F579B6">
      <w:rPr>
        <w:rFonts w:ascii="Arial" w:hAnsi="Arial" w:cs="Arial"/>
        <w:noProof/>
        <w:sz w:val="18"/>
        <w:highlight w:val="yellow"/>
      </w:rPr>
      <w:drawing>
        <wp:anchor distT="0" distB="0" distL="114300" distR="114300" simplePos="0" relativeHeight="251657728" behindDoc="0" locked="0" layoutInCell="1" allowOverlap="1" wp14:anchorId="28DA3DC1" wp14:editId="6F9F9E7A">
          <wp:simplePos x="0" y="0"/>
          <wp:positionH relativeFrom="margin">
            <wp:posOffset>4343400</wp:posOffset>
          </wp:positionH>
          <wp:positionV relativeFrom="margin">
            <wp:posOffset>-514350</wp:posOffset>
          </wp:positionV>
          <wp:extent cx="1426210" cy="405765"/>
          <wp:effectExtent l="0" t="0" r="0" b="0"/>
          <wp:wrapNone/>
          <wp:docPr id="1" name="Picture 5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219" w:rsidRPr="00F579B6">
      <w:rPr>
        <w:rFonts w:ascii="Arial" w:hAnsi="Arial" w:cs="Arial"/>
        <w:sz w:val="18"/>
        <w:highlight w:val="yellow"/>
      </w:rPr>
      <w:t xml:space="preserve">[Insert the name of your School/ </w:t>
    </w:r>
    <w:r w:rsidR="00A5698A">
      <w:rPr>
        <w:rFonts w:ascii="Arial" w:hAnsi="Arial" w:cs="Arial"/>
        <w:sz w:val="18"/>
        <w:highlight w:val="yellow"/>
      </w:rPr>
      <w:t>Faculty</w:t>
    </w:r>
    <w:r w:rsidR="00E97219" w:rsidRPr="00F579B6">
      <w:rPr>
        <w:rFonts w:ascii="Arial" w:hAnsi="Arial" w:cs="Arial"/>
        <w:sz w:val="18"/>
        <w:highlight w:val="yellow"/>
      </w:rPr>
      <w:t xml:space="preserve">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290488"/>
    <w:multiLevelType w:val="hybridMultilevel"/>
    <w:tmpl w:val="280A7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A5F21"/>
    <w:multiLevelType w:val="hybridMultilevel"/>
    <w:tmpl w:val="280A73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E1"/>
    <w:rsid w:val="00015DD1"/>
    <w:rsid w:val="00037F94"/>
    <w:rsid w:val="0004491B"/>
    <w:rsid w:val="000A395C"/>
    <w:rsid w:val="000C72A8"/>
    <w:rsid w:val="000E5441"/>
    <w:rsid w:val="00121577"/>
    <w:rsid w:val="00192C1F"/>
    <w:rsid w:val="001C2F45"/>
    <w:rsid w:val="001D2437"/>
    <w:rsid w:val="001E109E"/>
    <w:rsid w:val="001F4BCB"/>
    <w:rsid w:val="001F55C6"/>
    <w:rsid w:val="00273123"/>
    <w:rsid w:val="0028303A"/>
    <w:rsid w:val="002A237B"/>
    <w:rsid w:val="002A3276"/>
    <w:rsid w:val="002C0048"/>
    <w:rsid w:val="002C06FA"/>
    <w:rsid w:val="002C2ABE"/>
    <w:rsid w:val="002E42FD"/>
    <w:rsid w:val="00330467"/>
    <w:rsid w:val="003379FA"/>
    <w:rsid w:val="003400F1"/>
    <w:rsid w:val="003D3A45"/>
    <w:rsid w:val="00416AA0"/>
    <w:rsid w:val="0044525D"/>
    <w:rsid w:val="00487B01"/>
    <w:rsid w:val="004B17A3"/>
    <w:rsid w:val="004C655D"/>
    <w:rsid w:val="004C6816"/>
    <w:rsid w:val="004E0FFE"/>
    <w:rsid w:val="00512F4B"/>
    <w:rsid w:val="00522770"/>
    <w:rsid w:val="0055293A"/>
    <w:rsid w:val="0056264E"/>
    <w:rsid w:val="00563580"/>
    <w:rsid w:val="005B0D14"/>
    <w:rsid w:val="005B296F"/>
    <w:rsid w:val="005C2C36"/>
    <w:rsid w:val="005F6195"/>
    <w:rsid w:val="00600BE1"/>
    <w:rsid w:val="006422C8"/>
    <w:rsid w:val="00651A4E"/>
    <w:rsid w:val="006F163E"/>
    <w:rsid w:val="00707B5D"/>
    <w:rsid w:val="00711822"/>
    <w:rsid w:val="00757954"/>
    <w:rsid w:val="007A3494"/>
    <w:rsid w:val="007E119F"/>
    <w:rsid w:val="00823387"/>
    <w:rsid w:val="00864C7C"/>
    <w:rsid w:val="00873D7B"/>
    <w:rsid w:val="00880119"/>
    <w:rsid w:val="008844C6"/>
    <w:rsid w:val="00890E90"/>
    <w:rsid w:val="00892B25"/>
    <w:rsid w:val="008B715A"/>
    <w:rsid w:val="008E07DC"/>
    <w:rsid w:val="008E623D"/>
    <w:rsid w:val="008F6CFA"/>
    <w:rsid w:val="0091059B"/>
    <w:rsid w:val="00930117"/>
    <w:rsid w:val="00976E47"/>
    <w:rsid w:val="009E2D91"/>
    <w:rsid w:val="00A16ED0"/>
    <w:rsid w:val="00A21223"/>
    <w:rsid w:val="00A36CF5"/>
    <w:rsid w:val="00A5698A"/>
    <w:rsid w:val="00AD1B4C"/>
    <w:rsid w:val="00AD3173"/>
    <w:rsid w:val="00B23E4E"/>
    <w:rsid w:val="00B3772F"/>
    <w:rsid w:val="00B66B7F"/>
    <w:rsid w:val="00B73992"/>
    <w:rsid w:val="00B7564E"/>
    <w:rsid w:val="00B8611F"/>
    <w:rsid w:val="00BE4B8D"/>
    <w:rsid w:val="00BF7C01"/>
    <w:rsid w:val="00C3747D"/>
    <w:rsid w:val="00C43089"/>
    <w:rsid w:val="00C5248F"/>
    <w:rsid w:val="00CA19CD"/>
    <w:rsid w:val="00CA3B68"/>
    <w:rsid w:val="00CC3CB9"/>
    <w:rsid w:val="00CE0C54"/>
    <w:rsid w:val="00D00D33"/>
    <w:rsid w:val="00D37A6F"/>
    <w:rsid w:val="00E057DF"/>
    <w:rsid w:val="00E209F2"/>
    <w:rsid w:val="00E455DF"/>
    <w:rsid w:val="00E71F27"/>
    <w:rsid w:val="00E97219"/>
    <w:rsid w:val="00EB66B1"/>
    <w:rsid w:val="00EE71DE"/>
    <w:rsid w:val="00F27AD8"/>
    <w:rsid w:val="00F3178B"/>
    <w:rsid w:val="00F367F1"/>
    <w:rsid w:val="00F419B2"/>
    <w:rsid w:val="00F579B6"/>
    <w:rsid w:val="00FC03D2"/>
    <w:rsid w:val="00FC5309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4A89B"/>
  <w15:chartTrackingRefBased/>
  <w15:docId w15:val="{549223EF-6F38-42F1-AEAA-6A9D0CFD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DD1"/>
    <w:pPr>
      <w:spacing w:line="276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E07DC"/>
    <w:pPr>
      <w:keepNext/>
      <w:keepLines/>
      <w:spacing w:line="240" w:lineRule="auto"/>
      <w:jc w:val="center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8E07DC"/>
    <w:rPr>
      <w:rFonts w:eastAsia="Times New Roman"/>
      <w:b/>
      <w:bCs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link w:val="Quote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rsid w:val="004C6816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link w:val="Header"/>
    <w:rsid w:val="004C681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C68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1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16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6E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79B6"/>
    <w:rPr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976E47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6E47"/>
    <w:pPr>
      <w:spacing w:after="160" w:line="259" w:lineRule="auto"/>
      <w:ind w:left="720"/>
      <w:contextualSpacing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A9BF44DED0C4AA0211244BB4A9111" ma:contentTypeVersion="14" ma:contentTypeDescription="Create a new document." ma:contentTypeScope="" ma:versionID="e0ebfabcfa9c5c00283f3f765a726659">
  <xsd:schema xmlns:xsd="http://www.w3.org/2001/XMLSchema" xmlns:xs="http://www.w3.org/2001/XMLSchema" xmlns:p="http://schemas.microsoft.com/office/2006/metadata/properties" xmlns:ns2="9252004d-30e3-44c0-9a1d-21949518fcdb" xmlns:ns3="15cfdc3b-25ef-4782-938f-605d665eec3f" xmlns:ns4="27ed2583-cd85-4b36-a640-9167e69a0c5d" targetNamespace="http://schemas.microsoft.com/office/2006/metadata/properties" ma:root="true" ma:fieldsID="84029f9e07e0ac13c8ea37bb4b213b35" ns2:_="" ns3:_="" ns4:_="">
    <xsd:import namespace="9252004d-30e3-44c0-9a1d-21949518fcdb"/>
    <xsd:import namespace="15cfdc3b-25ef-4782-938f-605d665eec3f"/>
    <xsd:import namespace="27ed2583-cd85-4b36-a640-9167e69a0c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2004d-30e3-44c0-9a1d-21949518f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a5a1ffd7-5111-48fa-b5dd-72bfe7de1ec5}" ma:internalName="TaxCatchAll" ma:showField="CatchAllData" ma:web="9252004d-30e3-44c0-9a1d-21949518f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dc3b-25ef-4782-938f-605d665ee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2583-cd85-4b36-a640-9167e69a0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fdc3b-25ef-4782-938f-605d665eec3f">
      <Terms xmlns="http://schemas.microsoft.com/office/infopath/2007/PartnerControls"/>
    </lcf76f155ced4ddcb4097134ff3c332f>
    <TaxCatchAll xmlns="9252004d-30e3-44c0-9a1d-21949518fcdb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7159E06-CB80-4B0A-8945-1E13C3A847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4C6EC2-BD25-4619-A5C8-D5190DFF61ED}"/>
</file>

<file path=customXml/itemProps3.xml><?xml version="1.0" encoding="utf-8"?>
<ds:datastoreItem xmlns:ds="http://schemas.openxmlformats.org/officeDocument/2006/customXml" ds:itemID="{5F5EECDB-F174-4F77-B78E-034C87E33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95644-2952-4055-8D9D-3E6CBB2B20FE}">
  <ds:schemaRefs>
    <ds:schemaRef ds:uri="http://schemas.microsoft.com/office/2006/metadata/properties"/>
    <ds:schemaRef ds:uri="http://schemas.microsoft.com/office/infopath/2007/PartnerControls"/>
    <ds:schemaRef ds:uri="1c66cb88-db77-4d42-9dc4-fb37066edc24"/>
    <ds:schemaRef ds:uri="7cf861dc-a431-4ef3-8baf-d03d54e74a07"/>
  </ds:schemaRefs>
</ds:datastoreItem>
</file>

<file path=customXml/itemProps5.xml><?xml version="1.0" encoding="utf-8"?>
<ds:datastoreItem xmlns:ds="http://schemas.openxmlformats.org/officeDocument/2006/customXml" ds:itemID="{9D75C8ED-AA94-47E3-B5B4-26885DC70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 Blaikie</dc:creator>
  <cp:keywords/>
  <dc:description/>
  <cp:lastModifiedBy>Taylor Haworth</cp:lastModifiedBy>
  <cp:revision>2</cp:revision>
  <dcterms:created xsi:type="dcterms:W3CDTF">2023-12-12T16:13:00Z</dcterms:created>
  <dcterms:modified xsi:type="dcterms:W3CDTF">2023-12-12T16:13:00Z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Catherine Dickson;Taylor Haworth;Rachel De Souza;Sally Dalton;Helen Blomfield;Nick Sheppard;Peter Edwards;Rachel Proudfoot;Brenda Phillips</vt:lpwstr>
  </property>
  <property fmtid="{D5CDD505-2E9C-101B-9397-08002B2CF9AE}" pid="3" name="SharedWithUsers">
    <vt:lpwstr>608;#Catherine Dickson;#607;#Taylor Haworth;#609;#Rachel De Souza;#394;#Sally Dalton;#28;#Helen Blomfield;#11;#Nick Sheppard;#16;#Peter Edwards;#13;#Rachel Proudfoot;#12;#Brenda Phillips</vt:lpwstr>
  </property>
</Properties>
</file>