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74C47" w14:textId="14C82455" w:rsidR="00B87299" w:rsidRPr="00926113" w:rsidRDefault="00926113" w:rsidP="3011D5A6">
      <w:pPr>
        <w:spacing w:after="0" w:line="240" w:lineRule="auto"/>
        <w:jc w:val="center"/>
        <w:rPr>
          <w:rFonts w:ascii="Arial" w:hAnsi="Arial" w:cs="Arial"/>
          <w:bCs/>
        </w:rPr>
      </w:pPr>
      <w:r w:rsidRPr="00926113">
        <w:rPr>
          <w:rFonts w:ascii="Arial" w:hAnsi="Arial" w:cs="Arial"/>
          <w:bCs/>
        </w:rPr>
        <w:t>THE UNIVERSITY OF LEEDS</w:t>
      </w:r>
    </w:p>
    <w:p w14:paraId="50CA26B3" w14:textId="77777777" w:rsidR="00926113" w:rsidRPr="00926113" w:rsidRDefault="00926113" w:rsidP="3011D5A6">
      <w:pPr>
        <w:spacing w:after="0" w:line="240" w:lineRule="auto"/>
        <w:jc w:val="center"/>
        <w:rPr>
          <w:rFonts w:ascii="Arial" w:hAnsi="Arial" w:cs="Arial"/>
          <w:bCs/>
        </w:rPr>
      </w:pPr>
    </w:p>
    <w:p w14:paraId="24288616" w14:textId="20BED1F7" w:rsidR="003A213C" w:rsidRPr="00926113" w:rsidRDefault="00DA423C" w:rsidP="001908C3">
      <w:pPr>
        <w:spacing w:after="0" w:line="240" w:lineRule="auto"/>
        <w:jc w:val="center"/>
        <w:rPr>
          <w:rFonts w:ascii="Arial" w:hAnsi="Arial" w:cs="Arial"/>
          <w:b/>
        </w:rPr>
      </w:pPr>
      <w:r w:rsidRPr="00926113">
        <w:rPr>
          <w:rFonts w:ascii="Arial" w:hAnsi="Arial" w:cs="Arial"/>
          <w:b/>
        </w:rPr>
        <w:t xml:space="preserve">Research Ethics </w:t>
      </w:r>
      <w:r w:rsidR="00AC2CB2" w:rsidRPr="00926113">
        <w:rPr>
          <w:rFonts w:ascii="Arial" w:hAnsi="Arial" w:cs="Arial"/>
          <w:b/>
        </w:rPr>
        <w:t>Application</w:t>
      </w:r>
      <w:r w:rsidR="00822915" w:rsidRPr="00926113">
        <w:rPr>
          <w:rFonts w:ascii="Arial" w:hAnsi="Arial" w:cs="Arial"/>
          <w:b/>
        </w:rPr>
        <w:t xml:space="preserve"> </w:t>
      </w:r>
      <w:r w:rsidR="00926113" w:rsidRPr="00926113">
        <w:rPr>
          <w:rFonts w:ascii="Arial" w:hAnsi="Arial" w:cs="Arial"/>
          <w:b/>
        </w:rPr>
        <w:t>Checklist</w:t>
      </w:r>
    </w:p>
    <w:p w14:paraId="2CBFF4AE" w14:textId="77777777" w:rsidR="00B87299" w:rsidRPr="00926113" w:rsidRDefault="00B87299" w:rsidP="001908C3">
      <w:pPr>
        <w:spacing w:after="0" w:line="240" w:lineRule="auto"/>
        <w:jc w:val="center"/>
        <w:rPr>
          <w:rFonts w:ascii="Arial" w:hAnsi="Arial" w:cs="Arial"/>
          <w:b/>
        </w:rPr>
      </w:pPr>
    </w:p>
    <w:p w14:paraId="0FC715B3" w14:textId="054E6907" w:rsidR="006B5185" w:rsidRPr="00926113" w:rsidRDefault="006B5185" w:rsidP="001908C3">
      <w:pPr>
        <w:spacing w:after="0" w:line="240" w:lineRule="auto"/>
        <w:rPr>
          <w:rFonts w:ascii="Arial" w:hAnsi="Arial" w:cs="Arial"/>
          <w:b/>
        </w:rPr>
      </w:pPr>
      <w:r w:rsidRPr="00926113">
        <w:rPr>
          <w:rFonts w:ascii="Arial" w:hAnsi="Arial" w:cs="Arial"/>
          <w:b/>
        </w:rPr>
        <w:t xml:space="preserve">PLEASE NOTE:  </w:t>
      </w:r>
      <w:r w:rsidRPr="00926113">
        <w:rPr>
          <w:rFonts w:ascii="Arial" w:hAnsi="Arial" w:cs="Arial"/>
        </w:rPr>
        <w:t xml:space="preserve">A </w:t>
      </w:r>
      <w:r w:rsidRPr="00926113">
        <w:rPr>
          <w:rFonts w:ascii="Arial" w:hAnsi="Arial" w:cs="Arial"/>
          <w:u w:val="single"/>
        </w:rPr>
        <w:t>minimum</w:t>
      </w:r>
      <w:r w:rsidRPr="00926113">
        <w:rPr>
          <w:rFonts w:ascii="Arial" w:hAnsi="Arial" w:cs="Arial"/>
        </w:rPr>
        <w:t xml:space="preserve"> of 6-8 weeks should be allowed for the ethics review process</w:t>
      </w:r>
      <w:r w:rsidR="007F46B7" w:rsidRPr="00926113">
        <w:rPr>
          <w:rFonts w:ascii="Arial" w:hAnsi="Arial" w:cs="Arial"/>
        </w:rPr>
        <w:t>.</w:t>
      </w:r>
      <w:r w:rsidRPr="00926113">
        <w:rPr>
          <w:rFonts w:ascii="Arial" w:hAnsi="Arial" w:cs="Arial"/>
        </w:rPr>
        <w:t xml:space="preserve"> </w:t>
      </w:r>
      <w:r w:rsidR="007F46B7" w:rsidRPr="00926113">
        <w:rPr>
          <w:rFonts w:ascii="Arial" w:hAnsi="Arial" w:cs="Arial"/>
        </w:rPr>
        <w:t xml:space="preserve"> T</w:t>
      </w:r>
      <w:r w:rsidRPr="00926113">
        <w:rPr>
          <w:rFonts w:ascii="Arial" w:hAnsi="Arial" w:cs="Arial"/>
        </w:rPr>
        <w:t>his can take longer in periods of high numbers of submissions across the University.  This does not include any time when the action is with the applicant, or when the University is closed.</w:t>
      </w:r>
      <w:r w:rsidRPr="00926113">
        <w:rPr>
          <w:rFonts w:ascii="Arial" w:hAnsi="Arial" w:cs="Arial"/>
          <w:b/>
        </w:rPr>
        <w:t xml:space="preserve"> </w:t>
      </w:r>
    </w:p>
    <w:p w14:paraId="27DA7D38" w14:textId="77777777" w:rsidR="00D7359D" w:rsidRPr="00926113" w:rsidRDefault="00D7359D" w:rsidP="001908C3">
      <w:pPr>
        <w:spacing w:after="0" w:line="240" w:lineRule="auto"/>
        <w:rPr>
          <w:rFonts w:ascii="Arial" w:hAnsi="Arial" w:cs="Arial"/>
          <w:b/>
        </w:rPr>
      </w:pPr>
    </w:p>
    <w:p w14:paraId="639824A7" w14:textId="6EFDE4D9" w:rsidR="006B5185" w:rsidRPr="00926113" w:rsidRDefault="006B5185" w:rsidP="001908C3">
      <w:pPr>
        <w:spacing w:after="0" w:line="240" w:lineRule="auto"/>
        <w:rPr>
          <w:rFonts w:ascii="Arial" w:hAnsi="Arial" w:cs="Arial"/>
          <w:b/>
          <w:color w:val="FF0000"/>
        </w:rPr>
      </w:pPr>
      <w:r w:rsidRPr="00926113">
        <w:rPr>
          <w:rFonts w:ascii="Arial" w:hAnsi="Arial" w:cs="Arial"/>
          <w:b/>
          <w:color w:val="FF0000"/>
        </w:rPr>
        <w:t xml:space="preserve">Please ensure you follow this checklist prior to submitting.  </w:t>
      </w:r>
    </w:p>
    <w:p w14:paraId="1D158DD7" w14:textId="77777777" w:rsidR="00D7359D" w:rsidRPr="00926113" w:rsidRDefault="00D7359D" w:rsidP="001908C3">
      <w:pPr>
        <w:spacing w:after="0" w:line="240" w:lineRule="auto"/>
        <w:rPr>
          <w:rFonts w:ascii="Arial" w:hAnsi="Arial" w:cs="Arial"/>
          <w:b/>
          <w:color w:val="FF0000"/>
        </w:rPr>
      </w:pPr>
    </w:p>
    <w:p w14:paraId="477E147F" w14:textId="235EBEB0" w:rsidR="00732F88" w:rsidRPr="00926113" w:rsidRDefault="00732F88" w:rsidP="09FDF016">
      <w:pPr>
        <w:pStyle w:val="ListParagraph"/>
        <w:numPr>
          <w:ilvl w:val="0"/>
          <w:numId w:val="3"/>
        </w:numPr>
        <w:spacing w:after="0" w:line="240" w:lineRule="auto"/>
        <w:rPr>
          <w:rFonts w:ascii="Arial" w:hAnsi="Arial" w:cs="Arial"/>
        </w:rPr>
      </w:pPr>
      <w:r w:rsidRPr="00926113">
        <w:rPr>
          <w:rFonts w:ascii="Arial" w:hAnsi="Arial" w:cs="Arial"/>
        </w:rPr>
        <w:t>For applicants who are based in Faculties of Business, Environment and Social Sciences please use the electronic application system Phoenix</w:t>
      </w:r>
      <w:r w:rsidR="009673FA" w:rsidRPr="00926113">
        <w:rPr>
          <w:rFonts w:ascii="Arial" w:hAnsi="Arial" w:cs="Arial"/>
        </w:rPr>
        <w:t xml:space="preserve"> (</w:t>
      </w:r>
      <w:hyperlink r:id="rId12" w:history="1">
        <w:r w:rsidR="00D921EB" w:rsidRPr="00926113">
          <w:rPr>
            <w:rStyle w:val="Hyperlink"/>
            <w:rFonts w:ascii="Arial" w:hAnsi="Arial" w:cs="Arial"/>
          </w:rPr>
          <w:t>https://researchethics.leeds.ac.uk/ActivityForm/Index</w:t>
        </w:r>
      </w:hyperlink>
      <w:r w:rsidR="00D921EB" w:rsidRPr="00926113">
        <w:rPr>
          <w:rFonts w:ascii="Arial" w:hAnsi="Arial" w:cs="Arial"/>
        </w:rPr>
        <w:t>)</w:t>
      </w:r>
      <w:r w:rsidR="00F04FEC" w:rsidRPr="00926113">
        <w:rPr>
          <w:rFonts w:ascii="Arial" w:hAnsi="Arial" w:cs="Arial"/>
        </w:rPr>
        <w:t>.</w:t>
      </w:r>
    </w:p>
    <w:p w14:paraId="36029768" w14:textId="77777777" w:rsidR="004C7855" w:rsidRPr="00926113" w:rsidRDefault="004C7855" w:rsidP="004C7855">
      <w:pPr>
        <w:pStyle w:val="ListParagraph"/>
        <w:spacing w:after="0" w:line="240" w:lineRule="auto"/>
        <w:rPr>
          <w:rFonts w:ascii="Arial" w:hAnsi="Arial" w:cs="Arial"/>
        </w:rPr>
      </w:pPr>
    </w:p>
    <w:p w14:paraId="2151B100" w14:textId="5F2C36ED" w:rsidR="006D20A5" w:rsidRPr="00926113" w:rsidRDefault="00690FA7" w:rsidP="1983B649">
      <w:pPr>
        <w:spacing w:after="0" w:line="240" w:lineRule="auto"/>
        <w:ind w:left="709"/>
        <w:rPr>
          <w:rFonts w:ascii="Arial" w:hAnsi="Arial" w:cs="Arial"/>
        </w:rPr>
      </w:pPr>
      <w:r w:rsidRPr="00926113">
        <w:rPr>
          <w:rFonts w:ascii="Arial" w:hAnsi="Arial" w:cs="Arial"/>
        </w:rPr>
        <w:t xml:space="preserve">For applicants who are based in Faculties of </w:t>
      </w:r>
      <w:r w:rsidR="004F6AED" w:rsidRPr="00926113">
        <w:rPr>
          <w:rFonts w:ascii="Arial" w:hAnsi="Arial" w:cs="Arial"/>
        </w:rPr>
        <w:t xml:space="preserve">Arts, Humanities &amp; Culture, Biological Sciences, </w:t>
      </w:r>
      <w:r w:rsidR="003646CB" w:rsidRPr="00926113">
        <w:rPr>
          <w:rFonts w:ascii="Arial" w:hAnsi="Arial" w:cs="Arial"/>
        </w:rPr>
        <w:t>Engineering</w:t>
      </w:r>
      <w:r w:rsidR="002D581F" w:rsidRPr="00926113">
        <w:rPr>
          <w:rFonts w:ascii="Arial" w:hAnsi="Arial" w:cs="Arial"/>
        </w:rPr>
        <w:t xml:space="preserve"> &amp; Physical Sciences and Medicine &amp; Health</w:t>
      </w:r>
      <w:r w:rsidR="00D34673" w:rsidRPr="00926113">
        <w:rPr>
          <w:rFonts w:ascii="Arial" w:hAnsi="Arial" w:cs="Arial"/>
        </w:rPr>
        <w:t xml:space="preserve"> please</w:t>
      </w:r>
      <w:r w:rsidR="005F320C" w:rsidRPr="00926113">
        <w:rPr>
          <w:rFonts w:ascii="Arial" w:hAnsi="Arial" w:cs="Arial"/>
        </w:rPr>
        <w:t xml:space="preserve"> use the </w:t>
      </w:r>
      <w:r w:rsidR="00F83E36" w:rsidRPr="00926113">
        <w:rPr>
          <w:rFonts w:ascii="Arial" w:hAnsi="Arial" w:cs="Arial"/>
        </w:rPr>
        <w:t>“legacy”</w:t>
      </w:r>
      <w:r w:rsidR="00EB5936" w:rsidRPr="00926113">
        <w:rPr>
          <w:rFonts w:ascii="Arial" w:hAnsi="Arial" w:cs="Arial"/>
        </w:rPr>
        <w:t xml:space="preserve"> </w:t>
      </w:r>
      <w:hyperlink r:id="rId13">
        <w:r w:rsidR="005F320C" w:rsidRPr="00926113">
          <w:rPr>
            <w:rStyle w:val="Hyperlink"/>
            <w:rFonts w:ascii="Arial" w:hAnsi="Arial" w:cs="Arial"/>
          </w:rPr>
          <w:t>Unive</w:t>
        </w:r>
        <w:r w:rsidR="005F320C" w:rsidRPr="00926113">
          <w:rPr>
            <w:rStyle w:val="Hyperlink"/>
            <w:rFonts w:ascii="Arial" w:hAnsi="Arial" w:cs="Arial"/>
          </w:rPr>
          <w:t>r</w:t>
        </w:r>
        <w:r w:rsidR="005F320C" w:rsidRPr="00926113">
          <w:rPr>
            <w:rStyle w:val="Hyperlink"/>
            <w:rFonts w:ascii="Arial" w:hAnsi="Arial" w:cs="Arial"/>
          </w:rPr>
          <w:t>sity ethics application form</w:t>
        </w:r>
      </w:hyperlink>
      <w:r w:rsidR="005F320C" w:rsidRPr="00926113">
        <w:rPr>
          <w:rFonts w:ascii="Arial" w:hAnsi="Arial" w:cs="Arial"/>
        </w:rPr>
        <w:t xml:space="preserve">. </w:t>
      </w:r>
      <w:r w:rsidRPr="00926113">
        <w:rPr>
          <w:rFonts w:ascii="Arial" w:hAnsi="Arial" w:cs="Arial"/>
        </w:rPr>
        <w:br/>
      </w:r>
    </w:p>
    <w:p w14:paraId="5EC31673" w14:textId="30F9D034" w:rsidR="00B61198" w:rsidRPr="00926113" w:rsidRDefault="006D20A5" w:rsidP="1983B649">
      <w:pPr>
        <w:spacing w:after="0" w:line="240" w:lineRule="auto"/>
        <w:ind w:left="709"/>
        <w:rPr>
          <w:rStyle w:val="Hyperlink"/>
          <w:rFonts w:ascii="Arial" w:hAnsi="Arial" w:cs="Arial"/>
          <w:color w:val="auto"/>
          <w:u w:val="none"/>
        </w:rPr>
      </w:pPr>
      <w:r w:rsidRPr="00926113">
        <w:rPr>
          <w:rFonts w:ascii="Arial" w:hAnsi="Arial" w:cs="Arial"/>
        </w:rPr>
        <w:t xml:space="preserve">More information can be found </w:t>
      </w:r>
      <w:r w:rsidR="00204890">
        <w:rPr>
          <w:rFonts w:ascii="Arial" w:hAnsi="Arial" w:cs="Arial"/>
        </w:rPr>
        <w:t xml:space="preserve">on the </w:t>
      </w:r>
      <w:hyperlink r:id="rId14" w:history="1">
        <w:r w:rsidR="00204890" w:rsidRPr="00204890">
          <w:rPr>
            <w:rStyle w:val="Hyperlink"/>
            <w:rFonts w:ascii="Arial" w:hAnsi="Arial" w:cs="Arial"/>
          </w:rPr>
          <w:t>Research Ethics webpages</w:t>
        </w:r>
      </w:hyperlink>
      <w:r w:rsidR="00204890">
        <w:rPr>
          <w:rFonts w:ascii="Arial" w:hAnsi="Arial" w:cs="Arial"/>
        </w:rPr>
        <w:t>.</w:t>
      </w:r>
      <w:r w:rsidRPr="00926113">
        <w:rPr>
          <w:rFonts w:ascii="Arial" w:hAnsi="Arial" w:cs="Arial"/>
        </w:rPr>
        <w:br/>
      </w:r>
      <w:r w:rsidRPr="00926113">
        <w:rPr>
          <w:rFonts w:ascii="Arial" w:hAnsi="Arial" w:cs="Arial"/>
        </w:rPr>
        <w:br/>
      </w:r>
      <w:r w:rsidR="001376E4" w:rsidRPr="00926113">
        <w:rPr>
          <w:rFonts w:ascii="Arial" w:hAnsi="Arial" w:cs="Arial"/>
        </w:rPr>
        <w:t>For</w:t>
      </w:r>
      <w:r w:rsidR="00DB7592" w:rsidRPr="00926113">
        <w:rPr>
          <w:rFonts w:ascii="Arial" w:hAnsi="Arial" w:cs="Arial"/>
        </w:rPr>
        <w:t xml:space="preserve"> the legacy ethics form,</w:t>
      </w:r>
      <w:r w:rsidR="001376E4" w:rsidRPr="00926113">
        <w:rPr>
          <w:rFonts w:ascii="Arial" w:hAnsi="Arial" w:cs="Arial"/>
        </w:rPr>
        <w:t xml:space="preserve"> </w:t>
      </w:r>
      <w:r w:rsidR="00DB7592" w:rsidRPr="00926113">
        <w:rPr>
          <w:rFonts w:ascii="Arial" w:hAnsi="Arial" w:cs="Arial"/>
        </w:rPr>
        <w:t>t</w:t>
      </w:r>
      <w:r w:rsidR="006B5185" w:rsidRPr="00926113">
        <w:rPr>
          <w:rStyle w:val="Hyperlink"/>
          <w:rFonts w:ascii="Arial" w:hAnsi="Arial" w:cs="Arial"/>
          <w:color w:val="auto"/>
          <w:u w:val="none"/>
        </w:rPr>
        <w:t xml:space="preserve">here are superscript numbers following questions, which correspond to numbered points in the accompanying </w:t>
      </w:r>
      <w:r w:rsidR="006B5185" w:rsidRPr="002D7E61">
        <w:rPr>
          <w:rFonts w:ascii="Arial" w:hAnsi="Arial" w:cs="Arial"/>
        </w:rPr>
        <w:t>guidance notes document</w:t>
      </w:r>
      <w:r w:rsidR="006B5185" w:rsidRPr="00926113">
        <w:rPr>
          <w:rStyle w:val="Hyperlink"/>
          <w:rFonts w:ascii="Arial" w:hAnsi="Arial" w:cs="Arial"/>
          <w:color w:val="auto"/>
          <w:u w:val="none"/>
        </w:rPr>
        <w:t>.</w:t>
      </w:r>
      <w:r w:rsidR="005D49F2" w:rsidRPr="00926113">
        <w:rPr>
          <w:rStyle w:val="Hyperlink"/>
          <w:rFonts w:ascii="Arial" w:hAnsi="Arial" w:cs="Arial"/>
          <w:color w:val="auto"/>
          <w:u w:val="none"/>
        </w:rPr>
        <w:t xml:space="preserve"> </w:t>
      </w:r>
      <w:r w:rsidR="006B5185" w:rsidRPr="00926113">
        <w:rPr>
          <w:rStyle w:val="Hyperlink"/>
          <w:rFonts w:ascii="Arial" w:hAnsi="Arial" w:cs="Arial"/>
          <w:color w:val="auto"/>
          <w:u w:val="none"/>
        </w:rPr>
        <w:t xml:space="preserve"> For example, point 5 in the guidance document corresponds to question A.4: highlighted in red here “</w:t>
      </w:r>
      <w:r w:rsidR="006B5185" w:rsidRPr="00926113">
        <w:rPr>
          <w:rFonts w:ascii="Arial" w:hAnsi="Arial" w:cs="Arial"/>
        </w:rPr>
        <w:t>A.4 Purpose of the research</w:t>
      </w:r>
      <w:proofErr w:type="gramStart"/>
      <w:r w:rsidR="006B5185" w:rsidRPr="00926113">
        <w:rPr>
          <w:rFonts w:ascii="Arial" w:hAnsi="Arial" w:cs="Arial"/>
        </w:rPr>
        <w:t>:</w:t>
      </w:r>
      <w:r w:rsidR="006B5185" w:rsidRPr="00926113">
        <w:rPr>
          <w:rFonts w:ascii="Arial" w:hAnsi="Arial" w:cs="Arial"/>
          <w:b/>
          <w:bCs/>
          <w:color w:val="FF0000"/>
          <w:vertAlign w:val="superscript"/>
        </w:rPr>
        <w:t>5</w:t>
      </w:r>
      <w:proofErr w:type="gramEnd"/>
      <w:r w:rsidR="006B5185" w:rsidRPr="00926113">
        <w:rPr>
          <w:rStyle w:val="Hyperlink"/>
          <w:rFonts w:ascii="Arial" w:hAnsi="Arial" w:cs="Arial"/>
          <w:color w:val="auto"/>
          <w:u w:val="none"/>
        </w:rPr>
        <w:t>”.</w:t>
      </w:r>
    </w:p>
    <w:p w14:paraId="4584570C" w14:textId="28F0E4A7" w:rsidR="04F13282" w:rsidRPr="00926113" w:rsidRDefault="04F13282" w:rsidP="0F8C6F33">
      <w:pPr>
        <w:spacing w:after="0" w:line="240" w:lineRule="auto"/>
        <w:ind w:left="709"/>
        <w:rPr>
          <w:rStyle w:val="Hyperlink"/>
          <w:rFonts w:ascii="Arial" w:hAnsi="Arial" w:cs="Arial"/>
          <w:color w:val="auto"/>
          <w:u w:val="none"/>
        </w:rPr>
      </w:pPr>
    </w:p>
    <w:p w14:paraId="7B434341" w14:textId="55C70CFC" w:rsidR="493A2564" w:rsidRPr="00926113" w:rsidRDefault="493A2564" w:rsidP="54864FBD">
      <w:pPr>
        <w:spacing w:after="0" w:line="240" w:lineRule="auto"/>
        <w:ind w:left="709"/>
        <w:rPr>
          <w:rFonts w:ascii="Arial" w:eastAsia="Calibri" w:hAnsi="Arial" w:cs="Arial"/>
          <w:b/>
          <w:bCs/>
        </w:rPr>
      </w:pPr>
      <w:r w:rsidRPr="00926113">
        <w:rPr>
          <w:rFonts w:ascii="Arial" w:eastAsia="Times New Roman" w:hAnsi="Arial" w:cs="Arial"/>
          <w:color w:val="000000" w:themeColor="text1"/>
        </w:rPr>
        <w:t xml:space="preserve">A </w:t>
      </w:r>
      <w:hyperlink r:id="rId15">
        <w:r w:rsidRPr="00926113">
          <w:rPr>
            <w:rStyle w:val="Hyperlink"/>
            <w:rFonts w:ascii="Arial" w:eastAsia="Times New Roman" w:hAnsi="Arial" w:cs="Arial"/>
          </w:rPr>
          <w:t>Proportionate Review (PR) appl</w:t>
        </w:r>
        <w:r w:rsidRPr="00926113">
          <w:rPr>
            <w:rStyle w:val="Hyperlink"/>
            <w:rFonts w:ascii="Arial" w:eastAsia="Times New Roman" w:hAnsi="Arial" w:cs="Arial"/>
          </w:rPr>
          <w:t>i</w:t>
        </w:r>
        <w:r w:rsidRPr="00926113">
          <w:rPr>
            <w:rStyle w:val="Hyperlink"/>
            <w:rFonts w:ascii="Arial" w:eastAsia="Times New Roman" w:hAnsi="Arial" w:cs="Arial"/>
          </w:rPr>
          <w:t>cation form</w:t>
        </w:r>
      </w:hyperlink>
      <w:r w:rsidRPr="00926113">
        <w:rPr>
          <w:rFonts w:ascii="Arial" w:eastAsia="Times New Roman" w:hAnsi="Arial" w:cs="Arial"/>
          <w:color w:val="000000" w:themeColor="text1"/>
        </w:rPr>
        <w:t xml:space="preserve"> may be submitted for studies that fit the PR criteria. </w:t>
      </w:r>
      <w:r w:rsidR="007C471F" w:rsidRPr="00926113">
        <w:rPr>
          <w:rFonts w:ascii="Arial" w:eastAsia="Times New Roman" w:hAnsi="Arial" w:cs="Arial"/>
          <w:color w:val="000000" w:themeColor="text1"/>
        </w:rPr>
        <w:t xml:space="preserve">If you tick “Yes” to any </w:t>
      </w:r>
      <w:r w:rsidR="00643C7A" w:rsidRPr="00926113">
        <w:rPr>
          <w:rFonts w:ascii="Arial" w:eastAsia="Times New Roman" w:hAnsi="Arial" w:cs="Arial"/>
          <w:color w:val="000000" w:themeColor="text1"/>
        </w:rPr>
        <w:t xml:space="preserve">of the </w:t>
      </w:r>
      <w:r w:rsidR="00867BEF" w:rsidRPr="00926113">
        <w:rPr>
          <w:rFonts w:ascii="Arial" w:eastAsia="Times New Roman" w:hAnsi="Arial" w:cs="Arial"/>
          <w:color w:val="000000" w:themeColor="text1"/>
        </w:rPr>
        <w:t>high risk</w:t>
      </w:r>
      <w:r w:rsidR="00F314E4" w:rsidRPr="00926113">
        <w:rPr>
          <w:rFonts w:ascii="Arial" w:eastAsia="Times New Roman" w:hAnsi="Arial" w:cs="Arial"/>
          <w:color w:val="000000" w:themeColor="text1"/>
        </w:rPr>
        <w:t xml:space="preserve"> ethical </w:t>
      </w:r>
      <w:r w:rsidR="00AF5989" w:rsidRPr="00926113">
        <w:rPr>
          <w:rFonts w:ascii="Arial" w:eastAsia="Times New Roman" w:hAnsi="Arial" w:cs="Arial"/>
          <w:color w:val="000000" w:themeColor="text1"/>
        </w:rPr>
        <w:t xml:space="preserve">checklist </w:t>
      </w:r>
      <w:r w:rsidR="00643C7A" w:rsidRPr="00926113">
        <w:rPr>
          <w:rFonts w:ascii="Arial" w:eastAsia="Times New Roman" w:hAnsi="Arial" w:cs="Arial"/>
          <w:color w:val="000000" w:themeColor="text1"/>
        </w:rPr>
        <w:t xml:space="preserve">statements in </w:t>
      </w:r>
      <w:r w:rsidRPr="00926113">
        <w:rPr>
          <w:rFonts w:ascii="Arial" w:eastAsia="Times New Roman" w:hAnsi="Arial" w:cs="Arial"/>
          <w:color w:val="000000" w:themeColor="text1"/>
        </w:rPr>
        <w:t>Section C1 of the PR form</w:t>
      </w:r>
      <w:r w:rsidR="008A472E" w:rsidRPr="00926113">
        <w:rPr>
          <w:rFonts w:ascii="Arial" w:eastAsia="Times New Roman" w:hAnsi="Arial" w:cs="Arial"/>
          <w:color w:val="000000" w:themeColor="text1"/>
        </w:rPr>
        <w:t xml:space="preserve">, your </w:t>
      </w:r>
      <w:r w:rsidR="002D7E61">
        <w:rPr>
          <w:rFonts w:ascii="Arial" w:eastAsia="Times New Roman" w:hAnsi="Arial" w:cs="Arial"/>
          <w:color w:val="000000" w:themeColor="text1"/>
        </w:rPr>
        <w:t>research project</w:t>
      </w:r>
      <w:r w:rsidRPr="00926113">
        <w:rPr>
          <w:rFonts w:ascii="Arial" w:eastAsia="Times New Roman" w:hAnsi="Arial" w:cs="Arial"/>
          <w:color w:val="000000" w:themeColor="text1"/>
        </w:rPr>
        <w:t xml:space="preserve"> </w:t>
      </w:r>
      <w:r w:rsidR="008A472E" w:rsidRPr="00926113">
        <w:rPr>
          <w:rFonts w:ascii="Arial" w:eastAsia="Times New Roman" w:hAnsi="Arial" w:cs="Arial"/>
          <w:color w:val="000000" w:themeColor="text1"/>
        </w:rPr>
        <w:t>will re</w:t>
      </w:r>
      <w:r w:rsidRPr="00926113">
        <w:rPr>
          <w:rFonts w:ascii="Arial" w:eastAsia="Times New Roman" w:hAnsi="Arial" w:cs="Arial"/>
          <w:color w:val="000000" w:themeColor="text1"/>
        </w:rPr>
        <w:t>quire a full ethical review.</w:t>
      </w:r>
      <w:r w:rsidR="00C202CF" w:rsidRPr="00926113">
        <w:rPr>
          <w:rFonts w:ascii="Arial" w:eastAsia="Times New Roman" w:hAnsi="Arial" w:cs="Arial"/>
          <w:color w:val="000000" w:themeColor="text1"/>
        </w:rPr>
        <w:t xml:space="preserve"> </w:t>
      </w:r>
      <w:r w:rsidRPr="00926113">
        <w:rPr>
          <w:rFonts w:ascii="Arial" w:eastAsia="Times New Roman" w:hAnsi="Arial" w:cs="Arial"/>
          <w:color w:val="000000" w:themeColor="text1"/>
        </w:rPr>
        <w:t xml:space="preserve"> If it is deemed the </w:t>
      </w:r>
      <w:r w:rsidR="002D7E61">
        <w:rPr>
          <w:rFonts w:ascii="Arial" w:eastAsia="Times New Roman" w:hAnsi="Arial" w:cs="Arial"/>
          <w:color w:val="000000" w:themeColor="text1"/>
        </w:rPr>
        <w:t>project</w:t>
      </w:r>
      <w:r w:rsidRPr="00926113">
        <w:rPr>
          <w:rFonts w:ascii="Arial" w:eastAsia="Times New Roman" w:hAnsi="Arial" w:cs="Arial"/>
          <w:color w:val="000000" w:themeColor="text1"/>
        </w:rPr>
        <w:t xml:space="preserve"> does not fit PR criteria, the application will be rejected and will need to be resubmitted on the standard form.</w:t>
      </w:r>
      <w:r w:rsidR="78E5E88C" w:rsidRPr="00926113">
        <w:rPr>
          <w:rFonts w:ascii="Arial" w:eastAsia="Times New Roman" w:hAnsi="Arial" w:cs="Arial"/>
          <w:color w:val="000000" w:themeColor="text1"/>
        </w:rPr>
        <w:t xml:space="preserve">  </w:t>
      </w:r>
      <w:r w:rsidR="78E5E88C" w:rsidRPr="00926113">
        <w:rPr>
          <w:rFonts w:ascii="Arial" w:eastAsia="Times New Roman" w:hAnsi="Arial" w:cs="Arial"/>
          <w:b/>
          <w:bCs/>
          <w:color w:val="000000" w:themeColor="text1"/>
        </w:rPr>
        <w:t xml:space="preserve">Please note PR applications are not accepted within Faculty of Medicine &amp; Health. </w:t>
      </w:r>
    </w:p>
    <w:p w14:paraId="4AF1DD65" w14:textId="77777777" w:rsidR="00866D33" w:rsidRPr="00926113" w:rsidRDefault="00866D33" w:rsidP="001908C3">
      <w:pPr>
        <w:spacing w:after="0" w:line="240" w:lineRule="auto"/>
        <w:ind w:left="709"/>
        <w:rPr>
          <w:rStyle w:val="Hyperlink"/>
          <w:rFonts w:ascii="Arial" w:hAnsi="Arial" w:cs="Arial"/>
          <w:color w:val="auto"/>
          <w:u w:val="none"/>
        </w:rPr>
      </w:pPr>
    </w:p>
    <w:p w14:paraId="4501E16A" w14:textId="77777777" w:rsidR="006B5185" w:rsidRPr="00926113" w:rsidRDefault="006B5185" w:rsidP="001908C3">
      <w:pPr>
        <w:spacing w:after="0" w:line="240" w:lineRule="auto"/>
        <w:ind w:left="720"/>
        <w:rPr>
          <w:rFonts w:ascii="Arial" w:hAnsi="Arial" w:cs="Arial"/>
        </w:rPr>
      </w:pPr>
      <w:r w:rsidRPr="00926113">
        <w:rPr>
          <w:rStyle w:val="Hyperlink"/>
          <w:rFonts w:ascii="Arial" w:hAnsi="Arial" w:cs="Arial"/>
          <w:color w:val="auto"/>
          <w:u w:val="none"/>
        </w:rPr>
        <w:t>If you are a student, i</w:t>
      </w:r>
      <w:r w:rsidRPr="00926113">
        <w:rPr>
          <w:rFonts w:ascii="Arial" w:hAnsi="Arial" w:cs="Arial"/>
        </w:rPr>
        <w:t>t is essential that you discuss any ethics application with your supervisor.</w:t>
      </w:r>
    </w:p>
    <w:p w14:paraId="29F38075" w14:textId="77777777" w:rsidR="00866D33" w:rsidRPr="00926113" w:rsidRDefault="00866D33" w:rsidP="001908C3">
      <w:pPr>
        <w:spacing w:after="0" w:line="240" w:lineRule="auto"/>
        <w:ind w:left="720"/>
        <w:rPr>
          <w:rFonts w:ascii="Arial" w:hAnsi="Arial" w:cs="Arial"/>
        </w:rPr>
      </w:pPr>
    </w:p>
    <w:p w14:paraId="74317E24" w14:textId="4BE1748B" w:rsidR="006B5185" w:rsidRPr="00926113" w:rsidRDefault="006B5185" w:rsidP="001908C3">
      <w:pPr>
        <w:pStyle w:val="ListParagraph"/>
        <w:spacing w:after="0" w:line="240" w:lineRule="auto"/>
        <w:rPr>
          <w:rFonts w:ascii="Arial" w:hAnsi="Arial" w:cs="Arial"/>
        </w:rPr>
      </w:pPr>
      <w:r w:rsidRPr="00926113">
        <w:rPr>
          <w:rFonts w:ascii="Arial" w:hAnsi="Arial" w:cs="Arial"/>
        </w:rPr>
        <w:t xml:space="preserve">If your </w:t>
      </w:r>
      <w:r w:rsidR="002D7E61">
        <w:rPr>
          <w:rFonts w:ascii="Arial" w:hAnsi="Arial" w:cs="Arial"/>
        </w:rPr>
        <w:t>research project</w:t>
      </w:r>
      <w:r w:rsidRPr="00926113">
        <w:rPr>
          <w:rFonts w:ascii="Arial" w:hAnsi="Arial" w:cs="Arial"/>
        </w:rPr>
        <w:t xml:space="preserve"> also require</w:t>
      </w:r>
      <w:r w:rsidR="002D7E61">
        <w:rPr>
          <w:rFonts w:ascii="Arial" w:hAnsi="Arial" w:cs="Arial"/>
        </w:rPr>
        <w:t>s</w:t>
      </w:r>
      <w:r w:rsidRPr="00926113">
        <w:rPr>
          <w:rFonts w:ascii="Arial" w:hAnsi="Arial" w:cs="Arial"/>
        </w:rPr>
        <w:t xml:space="preserve"> H</w:t>
      </w:r>
      <w:r w:rsidR="002D7E61">
        <w:rPr>
          <w:rFonts w:ascii="Arial" w:hAnsi="Arial" w:cs="Arial"/>
        </w:rPr>
        <w:t xml:space="preserve">ealth </w:t>
      </w:r>
      <w:r w:rsidRPr="00926113">
        <w:rPr>
          <w:rFonts w:ascii="Arial" w:hAnsi="Arial" w:cs="Arial"/>
        </w:rPr>
        <w:t>R</w:t>
      </w:r>
      <w:r w:rsidR="002D7E61">
        <w:rPr>
          <w:rFonts w:ascii="Arial" w:hAnsi="Arial" w:cs="Arial"/>
        </w:rPr>
        <w:t xml:space="preserve">esearch </w:t>
      </w:r>
      <w:r w:rsidRPr="00926113">
        <w:rPr>
          <w:rFonts w:ascii="Arial" w:hAnsi="Arial" w:cs="Arial"/>
        </w:rPr>
        <w:t>A</w:t>
      </w:r>
      <w:r w:rsidR="002D7E61">
        <w:rPr>
          <w:rFonts w:ascii="Arial" w:hAnsi="Arial" w:cs="Arial"/>
        </w:rPr>
        <w:t>uthority</w:t>
      </w:r>
      <w:r w:rsidRPr="00926113">
        <w:rPr>
          <w:rFonts w:ascii="Arial" w:hAnsi="Arial" w:cs="Arial"/>
        </w:rPr>
        <w:t xml:space="preserve"> (NHS) approval, a draft IRAS form should be submitted for University ethics review instead of a University ethics application form.</w:t>
      </w:r>
      <w:r w:rsidR="0073226D" w:rsidRPr="00926113">
        <w:rPr>
          <w:rFonts w:ascii="Arial" w:hAnsi="Arial" w:cs="Arial"/>
        </w:rPr>
        <w:t xml:space="preserve"> </w:t>
      </w:r>
      <w:r w:rsidRPr="00926113">
        <w:rPr>
          <w:rFonts w:ascii="Arial" w:hAnsi="Arial" w:cs="Arial"/>
        </w:rPr>
        <w:t xml:space="preserve"> More information about this can be found at the </w:t>
      </w:r>
      <w:hyperlink r:id="rId16" w:history="1">
        <w:r w:rsidRPr="00926113">
          <w:rPr>
            <w:rStyle w:val="Hyperlink"/>
            <w:rFonts w:ascii="Arial" w:hAnsi="Arial" w:cs="Arial"/>
          </w:rPr>
          <w:t>NHS ethical rev</w:t>
        </w:r>
        <w:r w:rsidRPr="00926113">
          <w:rPr>
            <w:rStyle w:val="Hyperlink"/>
            <w:rFonts w:ascii="Arial" w:hAnsi="Arial" w:cs="Arial"/>
          </w:rPr>
          <w:t>i</w:t>
        </w:r>
        <w:r w:rsidRPr="00926113">
          <w:rPr>
            <w:rStyle w:val="Hyperlink"/>
            <w:rFonts w:ascii="Arial" w:hAnsi="Arial" w:cs="Arial"/>
          </w:rPr>
          <w:t>ew page</w:t>
        </w:r>
      </w:hyperlink>
      <w:r w:rsidRPr="00926113">
        <w:rPr>
          <w:rFonts w:ascii="Arial" w:hAnsi="Arial" w:cs="Arial"/>
        </w:rPr>
        <w:t>.</w:t>
      </w:r>
    </w:p>
    <w:p w14:paraId="29C114BB" w14:textId="77777777" w:rsidR="006B5185" w:rsidRPr="00926113" w:rsidRDefault="006B5185" w:rsidP="001908C3">
      <w:pPr>
        <w:pStyle w:val="ListParagraph"/>
        <w:spacing w:after="0" w:line="240" w:lineRule="auto"/>
        <w:rPr>
          <w:rFonts w:ascii="Arial" w:hAnsi="Arial" w:cs="Arial"/>
        </w:rPr>
      </w:pPr>
    </w:p>
    <w:p w14:paraId="6F4501E7" w14:textId="75B16608" w:rsidR="006B5185" w:rsidRPr="00926113" w:rsidRDefault="006B5185" w:rsidP="001908C3">
      <w:pPr>
        <w:pStyle w:val="ListParagraph"/>
        <w:numPr>
          <w:ilvl w:val="0"/>
          <w:numId w:val="3"/>
        </w:numPr>
        <w:spacing w:after="0" w:line="240" w:lineRule="auto"/>
        <w:rPr>
          <w:rFonts w:ascii="Arial" w:hAnsi="Arial" w:cs="Arial"/>
        </w:rPr>
      </w:pPr>
      <w:r w:rsidRPr="00926113">
        <w:rPr>
          <w:rFonts w:ascii="Arial" w:hAnsi="Arial" w:cs="Arial"/>
        </w:rPr>
        <w:t>Answer all the questions on the form, including those with several parts (</w:t>
      </w:r>
      <w:r w:rsidR="0090786E" w:rsidRPr="00926113">
        <w:rPr>
          <w:rFonts w:ascii="Arial" w:hAnsi="Arial" w:cs="Arial"/>
        </w:rPr>
        <w:t>please</w:t>
      </w:r>
      <w:r w:rsidRPr="00926113">
        <w:rPr>
          <w:rFonts w:ascii="Arial" w:hAnsi="Arial" w:cs="Arial"/>
        </w:rPr>
        <w:t xml:space="preserve"> refer to the </w:t>
      </w:r>
      <w:r w:rsidRPr="002D7E61">
        <w:rPr>
          <w:rFonts w:ascii="Arial" w:hAnsi="Arial" w:cs="Arial"/>
        </w:rPr>
        <w:t>guidance notes document</w:t>
      </w:r>
      <w:r w:rsidRPr="00926113">
        <w:rPr>
          <w:rFonts w:ascii="Arial" w:hAnsi="Arial" w:cs="Arial"/>
        </w:rPr>
        <w:t xml:space="preserve"> if you</w:t>
      </w:r>
      <w:r w:rsidR="002D7E61">
        <w:rPr>
          <w:rFonts w:ascii="Arial" w:hAnsi="Arial" w:cs="Arial"/>
        </w:rPr>
        <w:t xml:space="preserve"> a</w:t>
      </w:r>
      <w:r w:rsidRPr="00926113">
        <w:rPr>
          <w:rFonts w:ascii="Arial" w:hAnsi="Arial" w:cs="Arial"/>
        </w:rPr>
        <w:t>re not sure how to answer a question or how much detail is required).</w:t>
      </w:r>
    </w:p>
    <w:p w14:paraId="4566EF0F" w14:textId="77777777" w:rsidR="006B5185" w:rsidRPr="00926113" w:rsidRDefault="006B5185" w:rsidP="001908C3">
      <w:pPr>
        <w:pStyle w:val="ListParagraph"/>
        <w:spacing w:after="0" w:line="240" w:lineRule="auto"/>
        <w:rPr>
          <w:rFonts w:ascii="Arial" w:hAnsi="Arial" w:cs="Arial"/>
        </w:rPr>
      </w:pPr>
    </w:p>
    <w:p w14:paraId="75DFE67A" w14:textId="28DEA344" w:rsidR="00B87299" w:rsidRPr="00926113" w:rsidRDefault="00DA423C" w:rsidP="001908C3">
      <w:pPr>
        <w:pStyle w:val="ListParagraph"/>
        <w:numPr>
          <w:ilvl w:val="0"/>
          <w:numId w:val="3"/>
        </w:numPr>
        <w:spacing w:after="0" w:line="240" w:lineRule="auto"/>
        <w:rPr>
          <w:rFonts w:ascii="Arial" w:hAnsi="Arial" w:cs="Arial"/>
        </w:rPr>
      </w:pPr>
      <w:r w:rsidRPr="00926113">
        <w:rPr>
          <w:rFonts w:ascii="Arial" w:hAnsi="Arial" w:cs="Arial"/>
        </w:rPr>
        <w:t>Refer to</w:t>
      </w:r>
      <w:r w:rsidR="006B5185" w:rsidRPr="00926113">
        <w:rPr>
          <w:rFonts w:ascii="Arial" w:hAnsi="Arial" w:cs="Arial"/>
        </w:rPr>
        <w:t xml:space="preserve"> </w:t>
      </w:r>
      <w:r w:rsidRPr="00926113">
        <w:rPr>
          <w:rFonts w:ascii="Arial" w:hAnsi="Arial" w:cs="Arial"/>
        </w:rPr>
        <w:t xml:space="preserve">the document list </w:t>
      </w:r>
      <w:r w:rsidR="008B3ACF" w:rsidRPr="00926113">
        <w:rPr>
          <w:rFonts w:ascii="Arial" w:hAnsi="Arial" w:cs="Arial"/>
        </w:rPr>
        <w:t>on page 3</w:t>
      </w:r>
      <w:r w:rsidR="006B5185" w:rsidRPr="00926113">
        <w:rPr>
          <w:rFonts w:ascii="Arial" w:hAnsi="Arial" w:cs="Arial"/>
        </w:rPr>
        <w:t xml:space="preserve"> </w:t>
      </w:r>
      <w:r w:rsidRPr="00926113">
        <w:rPr>
          <w:rFonts w:ascii="Arial" w:hAnsi="Arial" w:cs="Arial"/>
        </w:rPr>
        <w:t>and ensure</w:t>
      </w:r>
      <w:r w:rsidR="006B5185" w:rsidRPr="00926113">
        <w:rPr>
          <w:rFonts w:ascii="Arial" w:hAnsi="Arial" w:cs="Arial"/>
        </w:rPr>
        <w:t xml:space="preserve"> all relevant </w:t>
      </w:r>
      <w:r w:rsidRPr="00926113">
        <w:rPr>
          <w:rFonts w:ascii="Arial" w:hAnsi="Arial" w:cs="Arial"/>
        </w:rPr>
        <w:t>supporting documents are attached to your application</w:t>
      </w:r>
      <w:r w:rsidR="00B87299" w:rsidRPr="00926113">
        <w:rPr>
          <w:rFonts w:ascii="Arial" w:hAnsi="Arial" w:cs="Arial"/>
        </w:rPr>
        <w:t>.</w:t>
      </w:r>
      <w:r w:rsidR="00950902" w:rsidRPr="00926113">
        <w:rPr>
          <w:rFonts w:ascii="Arial" w:hAnsi="Arial" w:cs="Arial"/>
        </w:rPr>
        <w:t xml:space="preserve">  </w:t>
      </w:r>
      <w:r w:rsidR="00950902" w:rsidRPr="00926113">
        <w:rPr>
          <w:rFonts w:ascii="Arial" w:hAnsi="Arial" w:cs="Arial"/>
          <w:b/>
          <w:bCs/>
        </w:rPr>
        <w:t>If there are any missing documents, your application will not progress.</w:t>
      </w:r>
      <w:r w:rsidR="006B5185" w:rsidRPr="00926113">
        <w:rPr>
          <w:rFonts w:ascii="Arial" w:hAnsi="Arial" w:cs="Arial"/>
        </w:rPr>
        <w:t xml:space="preserve"> </w:t>
      </w:r>
    </w:p>
    <w:p w14:paraId="2999D0D4" w14:textId="77777777" w:rsidR="00B87299" w:rsidRPr="00926113" w:rsidRDefault="00B87299" w:rsidP="001908C3">
      <w:pPr>
        <w:pStyle w:val="ListParagraph"/>
        <w:spacing w:after="0" w:line="240" w:lineRule="auto"/>
        <w:rPr>
          <w:rFonts w:ascii="Arial" w:hAnsi="Arial" w:cs="Arial"/>
        </w:rPr>
      </w:pPr>
    </w:p>
    <w:p w14:paraId="50CB86AF" w14:textId="3176C04F" w:rsidR="006B5185" w:rsidRPr="00926113" w:rsidRDefault="006B5185" w:rsidP="001908C3">
      <w:pPr>
        <w:pStyle w:val="ListParagraph"/>
        <w:numPr>
          <w:ilvl w:val="0"/>
          <w:numId w:val="3"/>
        </w:numPr>
        <w:spacing w:after="0" w:line="240" w:lineRule="auto"/>
        <w:rPr>
          <w:rFonts w:ascii="Arial" w:hAnsi="Arial" w:cs="Arial"/>
        </w:rPr>
      </w:pPr>
      <w:r w:rsidRPr="00926113">
        <w:rPr>
          <w:rFonts w:ascii="Arial" w:hAnsi="Arial" w:cs="Arial"/>
        </w:rPr>
        <w:t>If you do not use participant information sheets or consent forms</w:t>
      </w:r>
      <w:r w:rsidR="00B87299" w:rsidRPr="00926113">
        <w:rPr>
          <w:rFonts w:ascii="Arial" w:hAnsi="Arial" w:cs="Arial"/>
        </w:rPr>
        <w:t>,</w:t>
      </w:r>
      <w:r w:rsidRPr="00926113">
        <w:rPr>
          <w:rFonts w:ascii="Arial" w:hAnsi="Arial" w:cs="Arial"/>
        </w:rPr>
        <w:t xml:space="preserve"> please explain why in your application form, and </w:t>
      </w:r>
      <w:r w:rsidR="00DA7DE5" w:rsidRPr="00926113">
        <w:rPr>
          <w:rFonts w:ascii="Arial" w:hAnsi="Arial" w:cs="Arial"/>
        </w:rPr>
        <w:t>explain</w:t>
      </w:r>
      <w:r w:rsidRPr="00926113">
        <w:rPr>
          <w:rFonts w:ascii="Arial" w:hAnsi="Arial" w:cs="Arial"/>
        </w:rPr>
        <w:t xml:space="preserve"> how meaningful consent will be obtained.</w:t>
      </w:r>
    </w:p>
    <w:p w14:paraId="2AFAD0C6" w14:textId="77777777" w:rsidR="006B5185" w:rsidRPr="00926113" w:rsidRDefault="006B5185" w:rsidP="001908C3">
      <w:pPr>
        <w:pStyle w:val="ListParagraph"/>
        <w:spacing w:after="0" w:line="240" w:lineRule="auto"/>
        <w:rPr>
          <w:rFonts w:ascii="Arial" w:hAnsi="Arial" w:cs="Arial"/>
        </w:rPr>
      </w:pPr>
    </w:p>
    <w:p w14:paraId="732816AA" w14:textId="5AB41D77" w:rsidR="006B5185" w:rsidRPr="00926113" w:rsidRDefault="006B5185" w:rsidP="001908C3">
      <w:pPr>
        <w:pStyle w:val="ListParagraph"/>
        <w:numPr>
          <w:ilvl w:val="0"/>
          <w:numId w:val="3"/>
        </w:numPr>
        <w:spacing w:after="0" w:line="240" w:lineRule="auto"/>
        <w:rPr>
          <w:rFonts w:ascii="Arial" w:hAnsi="Arial" w:cs="Arial"/>
        </w:rPr>
      </w:pPr>
      <w:r w:rsidRPr="00926113">
        <w:rPr>
          <w:rFonts w:ascii="Arial" w:hAnsi="Arial" w:cs="Arial"/>
        </w:rPr>
        <w:t xml:space="preserve">It is a submission requirement to use </w:t>
      </w:r>
      <w:r w:rsidRPr="002D7E61">
        <w:rPr>
          <w:rFonts w:ascii="Arial" w:hAnsi="Arial" w:cs="Arial"/>
        </w:rPr>
        <w:t>version co</w:t>
      </w:r>
      <w:r w:rsidRPr="002D7E61">
        <w:rPr>
          <w:rFonts w:ascii="Arial" w:hAnsi="Arial" w:cs="Arial"/>
        </w:rPr>
        <w:t>n</w:t>
      </w:r>
      <w:r w:rsidRPr="002D7E61">
        <w:rPr>
          <w:rFonts w:ascii="Arial" w:hAnsi="Arial" w:cs="Arial"/>
        </w:rPr>
        <w:t>trol</w:t>
      </w:r>
      <w:r w:rsidRPr="00926113">
        <w:rPr>
          <w:rFonts w:ascii="Arial" w:hAnsi="Arial" w:cs="Arial"/>
        </w:rPr>
        <w:t xml:space="preserve"> and dates on the documents and also short, meaningful file names for the documents, </w:t>
      </w:r>
      <w:r w:rsidR="002D7E61" w:rsidRPr="00926113">
        <w:rPr>
          <w:rFonts w:ascii="Arial" w:hAnsi="Arial" w:cs="Arial"/>
        </w:rPr>
        <w:t>e.g.</w:t>
      </w:r>
      <w:r w:rsidRPr="00926113">
        <w:rPr>
          <w:rFonts w:ascii="Arial" w:hAnsi="Arial" w:cs="Arial"/>
        </w:rPr>
        <w:t xml:space="preserve"> “</w:t>
      </w:r>
      <w:r w:rsidRPr="00926113">
        <w:rPr>
          <w:rFonts w:ascii="Arial" w:hAnsi="Arial" w:cs="Arial"/>
          <w:b/>
        </w:rPr>
        <w:t xml:space="preserve">A Smith Consent Form </w:t>
      </w:r>
      <w:r w:rsidR="00DA7DE5" w:rsidRPr="00926113">
        <w:rPr>
          <w:rFonts w:ascii="Arial" w:hAnsi="Arial" w:cs="Arial"/>
          <w:b/>
        </w:rPr>
        <w:t>v</w:t>
      </w:r>
      <w:r w:rsidRPr="00926113">
        <w:rPr>
          <w:rFonts w:ascii="Arial" w:hAnsi="Arial" w:cs="Arial"/>
          <w:b/>
        </w:rPr>
        <w:t>1.0 20</w:t>
      </w:r>
      <w:r w:rsidR="00F76DE1" w:rsidRPr="00926113">
        <w:rPr>
          <w:rFonts w:ascii="Arial" w:hAnsi="Arial" w:cs="Arial"/>
          <w:b/>
        </w:rPr>
        <w:t>23.10.29</w:t>
      </w:r>
      <w:r w:rsidRPr="00926113">
        <w:rPr>
          <w:rFonts w:ascii="Arial" w:hAnsi="Arial" w:cs="Arial"/>
        </w:rPr>
        <w:t>”.</w:t>
      </w:r>
      <w:r w:rsidR="00A1452A" w:rsidRPr="00926113">
        <w:rPr>
          <w:rFonts w:ascii="Arial" w:hAnsi="Arial" w:cs="Arial"/>
        </w:rPr>
        <w:t xml:space="preserve"> </w:t>
      </w:r>
      <w:r w:rsidRPr="00926113">
        <w:rPr>
          <w:rFonts w:ascii="Arial" w:hAnsi="Arial" w:cs="Arial"/>
        </w:rPr>
        <w:t xml:space="preserve"> This also applies to all documents altered in response to Reviewers comments following review.</w:t>
      </w:r>
    </w:p>
    <w:p w14:paraId="6C868CAE" w14:textId="77777777" w:rsidR="008B3ACF" w:rsidRPr="00926113" w:rsidRDefault="008B3ACF">
      <w:pPr>
        <w:rPr>
          <w:rFonts w:ascii="Arial" w:hAnsi="Arial" w:cs="Arial"/>
        </w:rPr>
      </w:pPr>
      <w:r w:rsidRPr="00926113">
        <w:rPr>
          <w:rFonts w:ascii="Arial" w:hAnsi="Arial" w:cs="Arial"/>
        </w:rPr>
        <w:br w:type="page"/>
      </w:r>
    </w:p>
    <w:p w14:paraId="7BFC6737" w14:textId="002A297F" w:rsidR="00B87299" w:rsidRPr="00926113" w:rsidRDefault="006B5185" w:rsidP="001908C3">
      <w:pPr>
        <w:pStyle w:val="ListParagraph"/>
        <w:numPr>
          <w:ilvl w:val="0"/>
          <w:numId w:val="3"/>
        </w:numPr>
        <w:spacing w:after="0" w:line="240" w:lineRule="auto"/>
        <w:rPr>
          <w:rFonts w:ascii="Arial" w:eastAsia="Times New Roman" w:hAnsi="Arial" w:cs="Arial"/>
          <w:lang w:val="en-US" w:bidi="en-US"/>
        </w:rPr>
      </w:pPr>
      <w:r w:rsidRPr="00926113">
        <w:rPr>
          <w:rFonts w:ascii="Arial" w:hAnsi="Arial" w:cs="Arial"/>
        </w:rPr>
        <w:lastRenderedPageBreak/>
        <w:t xml:space="preserve">Submit a </w:t>
      </w:r>
      <w:r w:rsidRPr="00926113">
        <w:rPr>
          <w:rFonts w:ascii="Arial" w:hAnsi="Arial" w:cs="Arial"/>
          <w:b/>
          <w:bCs/>
          <w:u w:val="single"/>
        </w:rPr>
        <w:t>signed</w:t>
      </w:r>
      <w:r w:rsidRPr="00926113">
        <w:rPr>
          <w:rFonts w:ascii="Arial" w:hAnsi="Arial" w:cs="Arial"/>
        </w:rPr>
        <w:t xml:space="preserve"> copy </w:t>
      </w:r>
      <w:r w:rsidR="00DA7DE5" w:rsidRPr="00926113">
        <w:rPr>
          <w:rFonts w:ascii="Arial" w:hAnsi="Arial" w:cs="Arial"/>
        </w:rPr>
        <w:t xml:space="preserve">(e-signature is accepted) </w:t>
      </w:r>
      <w:r w:rsidRPr="00926113">
        <w:rPr>
          <w:rFonts w:ascii="Arial" w:hAnsi="Arial" w:cs="Arial"/>
        </w:rPr>
        <w:t xml:space="preserve">of the application electronically to </w:t>
      </w:r>
      <w:r w:rsidR="00B87299" w:rsidRPr="00926113">
        <w:rPr>
          <w:rFonts w:ascii="Arial" w:hAnsi="Arial" w:cs="Arial"/>
        </w:rPr>
        <w:t>the relevant research ethics committee inbox:</w:t>
      </w:r>
    </w:p>
    <w:p w14:paraId="40AB371A" w14:textId="77777777" w:rsidR="00B87299" w:rsidRPr="00926113" w:rsidRDefault="00B87299" w:rsidP="001908C3">
      <w:pPr>
        <w:pStyle w:val="ListParagraph"/>
        <w:spacing w:after="0" w:line="240" w:lineRule="auto"/>
        <w:rPr>
          <w:rFonts w:ascii="Arial" w:hAnsi="Arial" w:cs="Arial"/>
        </w:rPr>
      </w:pPr>
    </w:p>
    <w:p w14:paraId="2D83EAC1" w14:textId="7338FE52" w:rsidR="00B87299" w:rsidRPr="00926113" w:rsidRDefault="00B87299" w:rsidP="004440A9">
      <w:pPr>
        <w:numPr>
          <w:ilvl w:val="0"/>
          <w:numId w:val="7"/>
        </w:numPr>
        <w:shd w:val="clear" w:color="auto" w:fill="FFFFFF"/>
        <w:spacing w:after="0" w:line="240" w:lineRule="auto"/>
        <w:ind w:left="1560" w:hanging="357"/>
        <w:rPr>
          <w:rFonts w:ascii="Arial" w:hAnsi="Arial" w:cs="Arial"/>
          <w:color w:val="212529"/>
        </w:rPr>
      </w:pPr>
      <w:r w:rsidRPr="00926113">
        <w:rPr>
          <w:rFonts w:ascii="Arial" w:hAnsi="Arial" w:cs="Arial"/>
          <w:color w:val="212529"/>
        </w:rPr>
        <w:t xml:space="preserve">Faculty of Arts, Humanities and Cultures:  </w:t>
      </w:r>
      <w:hyperlink r:id="rId17" w:history="1">
        <w:r w:rsidRPr="00926113">
          <w:rPr>
            <w:rStyle w:val="Hyperlink"/>
            <w:rFonts w:ascii="Arial" w:hAnsi="Arial" w:cs="Arial"/>
          </w:rPr>
          <w:t>AHCresearchethics@leeds.ac.uk</w:t>
        </w:r>
      </w:hyperlink>
    </w:p>
    <w:p w14:paraId="38D1BF43" w14:textId="137D59BC" w:rsidR="00B87299" w:rsidRPr="00926113" w:rsidRDefault="00B87299" w:rsidP="004440A9">
      <w:pPr>
        <w:numPr>
          <w:ilvl w:val="0"/>
          <w:numId w:val="7"/>
        </w:numPr>
        <w:shd w:val="clear" w:color="auto" w:fill="FFFFFF"/>
        <w:spacing w:after="0" w:line="240" w:lineRule="auto"/>
        <w:ind w:left="1560" w:hanging="357"/>
        <w:rPr>
          <w:rFonts w:ascii="Arial" w:hAnsi="Arial" w:cs="Arial"/>
          <w:color w:val="212529"/>
        </w:rPr>
      </w:pPr>
      <w:r w:rsidRPr="00926113">
        <w:rPr>
          <w:rFonts w:ascii="Arial" w:hAnsi="Arial" w:cs="Arial"/>
          <w:color w:val="212529"/>
        </w:rPr>
        <w:t xml:space="preserve">Faculty of Biological Sciences:  </w:t>
      </w:r>
      <w:hyperlink r:id="rId18" w:history="1">
        <w:r w:rsidRPr="00926113">
          <w:rPr>
            <w:rStyle w:val="Hyperlink"/>
            <w:rFonts w:ascii="Arial" w:hAnsi="Arial" w:cs="Arial"/>
          </w:rPr>
          <w:t>FBSResearchEthics@leeds.ac.uk</w:t>
        </w:r>
      </w:hyperlink>
    </w:p>
    <w:p w14:paraId="4E4DB422" w14:textId="77987FB3" w:rsidR="00B87299" w:rsidRPr="00926113" w:rsidRDefault="00B87299" w:rsidP="004440A9">
      <w:pPr>
        <w:numPr>
          <w:ilvl w:val="0"/>
          <w:numId w:val="7"/>
        </w:numPr>
        <w:shd w:val="clear" w:color="auto" w:fill="FFFFFF"/>
        <w:spacing w:after="0" w:line="240" w:lineRule="auto"/>
        <w:ind w:left="1560" w:hanging="357"/>
        <w:rPr>
          <w:rFonts w:ascii="Arial" w:hAnsi="Arial" w:cs="Arial"/>
          <w:color w:val="212529"/>
        </w:rPr>
      </w:pPr>
      <w:r w:rsidRPr="00926113">
        <w:rPr>
          <w:rFonts w:ascii="Arial" w:hAnsi="Arial" w:cs="Arial"/>
          <w:color w:val="212529"/>
        </w:rPr>
        <w:t xml:space="preserve">Faculty of Engineering and Physical Sciences:  </w:t>
      </w:r>
      <w:hyperlink r:id="rId19" w:history="1">
        <w:r w:rsidRPr="00926113">
          <w:rPr>
            <w:rStyle w:val="Hyperlink"/>
            <w:rFonts w:ascii="Arial" w:hAnsi="Arial" w:cs="Arial"/>
          </w:rPr>
          <w:t>EPSResearchEthics@leeds.ac.uk</w:t>
        </w:r>
      </w:hyperlink>
    </w:p>
    <w:p w14:paraId="47BCDB7A" w14:textId="77777777" w:rsidR="00DA7DE5" w:rsidRPr="00926113" w:rsidRDefault="00DA7DE5" w:rsidP="004440A9">
      <w:pPr>
        <w:shd w:val="clear" w:color="auto" w:fill="FFFFFF"/>
        <w:spacing w:after="0" w:line="240" w:lineRule="auto"/>
        <w:ind w:left="1560"/>
        <w:rPr>
          <w:rFonts w:ascii="Arial" w:hAnsi="Arial" w:cs="Arial"/>
          <w:color w:val="212529"/>
        </w:rPr>
      </w:pPr>
    </w:p>
    <w:p w14:paraId="42AA2219" w14:textId="4B60F184" w:rsidR="00B87299" w:rsidRPr="00926113" w:rsidRDefault="00B87299" w:rsidP="00D00D7A">
      <w:pPr>
        <w:numPr>
          <w:ilvl w:val="0"/>
          <w:numId w:val="7"/>
        </w:numPr>
        <w:shd w:val="clear" w:color="auto" w:fill="FFFFFF"/>
        <w:spacing w:after="120" w:line="240" w:lineRule="auto"/>
        <w:ind w:left="1570"/>
        <w:rPr>
          <w:rFonts w:ascii="Arial" w:hAnsi="Arial" w:cs="Arial"/>
          <w:color w:val="212529"/>
        </w:rPr>
      </w:pPr>
      <w:r w:rsidRPr="00926113">
        <w:rPr>
          <w:rFonts w:ascii="Arial" w:hAnsi="Arial" w:cs="Arial"/>
          <w:color w:val="212529"/>
        </w:rPr>
        <w:t>Faculty of Medicine</w:t>
      </w:r>
      <w:r w:rsidR="00E065AD" w:rsidRPr="00926113">
        <w:rPr>
          <w:rFonts w:ascii="Arial" w:hAnsi="Arial" w:cs="Arial"/>
          <w:color w:val="212529"/>
        </w:rPr>
        <w:t xml:space="preserve"> and Health</w:t>
      </w:r>
      <w:r w:rsidRPr="00926113">
        <w:rPr>
          <w:rFonts w:ascii="Arial" w:hAnsi="Arial" w:cs="Arial"/>
          <w:color w:val="212529"/>
        </w:rPr>
        <w:t>:</w:t>
      </w:r>
    </w:p>
    <w:p w14:paraId="13EAF0C0" w14:textId="6EE298A8" w:rsidR="00B87299" w:rsidRPr="00926113" w:rsidRDefault="00E065AD" w:rsidP="00D00D7A">
      <w:pPr>
        <w:numPr>
          <w:ilvl w:val="0"/>
          <w:numId w:val="14"/>
        </w:numPr>
        <w:shd w:val="clear" w:color="auto" w:fill="FFFFFF"/>
        <w:spacing w:after="0" w:line="240" w:lineRule="auto"/>
        <w:rPr>
          <w:rFonts w:ascii="Arial" w:hAnsi="Arial" w:cs="Arial"/>
          <w:color w:val="212529"/>
        </w:rPr>
      </w:pPr>
      <w:r w:rsidRPr="00926113">
        <w:rPr>
          <w:rFonts w:ascii="Arial" w:hAnsi="Arial" w:cs="Arial"/>
          <w:color w:val="212529"/>
        </w:rPr>
        <w:t xml:space="preserve">School of </w:t>
      </w:r>
      <w:r w:rsidR="00B87299" w:rsidRPr="00926113">
        <w:rPr>
          <w:rFonts w:ascii="Arial" w:hAnsi="Arial" w:cs="Arial"/>
          <w:color w:val="212529"/>
        </w:rPr>
        <w:t>Dentistry: </w:t>
      </w:r>
      <w:hyperlink r:id="rId20" w:history="1">
        <w:r w:rsidR="00B87299" w:rsidRPr="00926113">
          <w:rPr>
            <w:rStyle w:val="Hyperlink"/>
            <w:rFonts w:ascii="Arial" w:hAnsi="Arial" w:cs="Arial"/>
            <w:color w:val="C70000"/>
          </w:rPr>
          <w:t>J.K.McDermott@leeds.ac.uk</w:t>
        </w:r>
      </w:hyperlink>
    </w:p>
    <w:p w14:paraId="3722BD28" w14:textId="5E115375" w:rsidR="00B87299" w:rsidRPr="00926113" w:rsidRDefault="00E065AD" w:rsidP="00D00D7A">
      <w:pPr>
        <w:numPr>
          <w:ilvl w:val="0"/>
          <w:numId w:val="14"/>
        </w:numPr>
        <w:shd w:val="clear" w:color="auto" w:fill="FFFFFF"/>
        <w:spacing w:after="0" w:line="240" w:lineRule="auto"/>
        <w:rPr>
          <w:rFonts w:ascii="Arial" w:hAnsi="Arial" w:cs="Arial"/>
          <w:color w:val="212529"/>
        </w:rPr>
      </w:pPr>
      <w:r w:rsidRPr="00926113">
        <w:rPr>
          <w:rFonts w:ascii="Arial" w:hAnsi="Arial" w:cs="Arial"/>
          <w:color w:val="212529"/>
        </w:rPr>
        <w:t xml:space="preserve">School of </w:t>
      </w:r>
      <w:r w:rsidR="00B87299" w:rsidRPr="00926113">
        <w:rPr>
          <w:rFonts w:ascii="Arial" w:hAnsi="Arial" w:cs="Arial"/>
          <w:color w:val="212529"/>
        </w:rPr>
        <w:t>Healthcare: </w:t>
      </w:r>
      <w:hyperlink r:id="rId21" w:history="1">
        <w:r w:rsidR="00B87299" w:rsidRPr="00926113">
          <w:rPr>
            <w:rStyle w:val="Hyperlink"/>
            <w:rFonts w:ascii="Arial" w:hAnsi="Arial" w:cs="Arial"/>
            <w:color w:val="C70000"/>
          </w:rPr>
          <w:t>FMHUniEthics@leeds.ac.uk</w:t>
        </w:r>
      </w:hyperlink>
    </w:p>
    <w:p w14:paraId="4ABF8557" w14:textId="1F2A6332" w:rsidR="00B87299" w:rsidRPr="00926113" w:rsidRDefault="00E065AD" w:rsidP="00D00D7A">
      <w:pPr>
        <w:numPr>
          <w:ilvl w:val="0"/>
          <w:numId w:val="14"/>
        </w:numPr>
        <w:shd w:val="clear" w:color="auto" w:fill="FFFFFF"/>
        <w:spacing w:after="0" w:line="240" w:lineRule="auto"/>
        <w:rPr>
          <w:rFonts w:ascii="Arial" w:hAnsi="Arial" w:cs="Arial"/>
          <w:color w:val="212529"/>
        </w:rPr>
      </w:pPr>
      <w:r w:rsidRPr="00926113">
        <w:rPr>
          <w:rFonts w:ascii="Arial" w:hAnsi="Arial" w:cs="Arial"/>
          <w:color w:val="212529"/>
        </w:rPr>
        <w:t xml:space="preserve">School of </w:t>
      </w:r>
      <w:r w:rsidR="00B87299" w:rsidRPr="00926113">
        <w:rPr>
          <w:rFonts w:ascii="Arial" w:hAnsi="Arial" w:cs="Arial"/>
          <w:color w:val="212529"/>
        </w:rPr>
        <w:t>Medicine: </w:t>
      </w:r>
      <w:hyperlink r:id="rId22" w:history="1">
        <w:r w:rsidR="00B87299" w:rsidRPr="00926113">
          <w:rPr>
            <w:rStyle w:val="Hyperlink"/>
            <w:rFonts w:ascii="Arial" w:hAnsi="Arial" w:cs="Arial"/>
            <w:color w:val="C70000"/>
          </w:rPr>
          <w:t>FMHUniEthics@leeds.ac.uk</w:t>
        </w:r>
      </w:hyperlink>
    </w:p>
    <w:p w14:paraId="306B4455" w14:textId="4C7B2BE1" w:rsidR="00B87299" w:rsidRPr="00926113" w:rsidRDefault="00E065AD" w:rsidP="00D00D7A">
      <w:pPr>
        <w:numPr>
          <w:ilvl w:val="0"/>
          <w:numId w:val="14"/>
        </w:numPr>
        <w:shd w:val="clear" w:color="auto" w:fill="FFFFFF"/>
        <w:spacing w:after="0" w:line="240" w:lineRule="auto"/>
        <w:rPr>
          <w:rFonts w:ascii="Arial" w:hAnsi="Arial" w:cs="Arial"/>
          <w:color w:val="212529"/>
        </w:rPr>
      </w:pPr>
      <w:r w:rsidRPr="00926113">
        <w:rPr>
          <w:rFonts w:ascii="Arial" w:hAnsi="Arial" w:cs="Arial"/>
          <w:color w:val="212529"/>
        </w:rPr>
        <w:t xml:space="preserve">School of </w:t>
      </w:r>
      <w:r w:rsidR="00B87299" w:rsidRPr="00926113">
        <w:rPr>
          <w:rFonts w:ascii="Arial" w:hAnsi="Arial" w:cs="Arial"/>
          <w:color w:val="212529"/>
        </w:rPr>
        <w:t>Psychology: Use the </w:t>
      </w:r>
      <w:hyperlink r:id="rId23" w:history="1">
        <w:r w:rsidR="00B87299" w:rsidRPr="00926113">
          <w:rPr>
            <w:rStyle w:val="Hyperlink"/>
            <w:rFonts w:ascii="Arial" w:hAnsi="Arial" w:cs="Arial"/>
            <w:color w:val="C70000"/>
          </w:rPr>
          <w:t>Psychology SharePoint ethics site</w:t>
        </w:r>
      </w:hyperlink>
      <w:r w:rsidR="00B87299" w:rsidRPr="00926113">
        <w:rPr>
          <w:rFonts w:ascii="Arial" w:hAnsi="Arial" w:cs="Arial"/>
          <w:color w:val="212529"/>
        </w:rPr>
        <w:t xml:space="preserve">.  Please note only staff and </w:t>
      </w:r>
      <w:r w:rsidR="00DA7DE5" w:rsidRPr="00926113">
        <w:rPr>
          <w:rFonts w:ascii="Arial" w:hAnsi="Arial" w:cs="Arial"/>
          <w:color w:val="212529"/>
        </w:rPr>
        <w:t>post graduate research students (PGRs)</w:t>
      </w:r>
      <w:r w:rsidR="00B87299" w:rsidRPr="00926113">
        <w:rPr>
          <w:rFonts w:ascii="Arial" w:hAnsi="Arial" w:cs="Arial"/>
          <w:color w:val="212529"/>
        </w:rPr>
        <w:t xml:space="preserve"> in the School </w:t>
      </w:r>
      <w:bookmarkStart w:id="0" w:name="_GoBack"/>
      <w:bookmarkEnd w:id="0"/>
      <w:r w:rsidR="00B87299" w:rsidRPr="00926113">
        <w:rPr>
          <w:rFonts w:ascii="Arial" w:hAnsi="Arial" w:cs="Arial"/>
          <w:color w:val="212529"/>
        </w:rPr>
        <w:t>of Psychology have permission to access this site</w:t>
      </w:r>
      <w:r w:rsidR="005B6F20" w:rsidRPr="00926113">
        <w:rPr>
          <w:rFonts w:ascii="Arial" w:hAnsi="Arial" w:cs="Arial"/>
          <w:color w:val="212529"/>
        </w:rPr>
        <w:t xml:space="preserve">.  </w:t>
      </w:r>
      <w:r w:rsidR="000921E2" w:rsidRPr="00926113">
        <w:rPr>
          <w:rFonts w:ascii="Arial" w:hAnsi="Arial" w:cs="Arial"/>
          <w:color w:val="212529"/>
        </w:rPr>
        <w:t>Any enquiries should be sent to</w:t>
      </w:r>
      <w:r w:rsidR="000921E2" w:rsidRPr="00926113">
        <w:rPr>
          <w:rFonts w:ascii="Arial" w:hAnsi="Arial" w:cs="Arial"/>
          <w:color w:val="1F497D"/>
        </w:rPr>
        <w:t xml:space="preserve"> </w:t>
      </w:r>
      <w:hyperlink r:id="rId24" w:history="1">
        <w:r w:rsidR="000921E2" w:rsidRPr="00926113">
          <w:rPr>
            <w:rStyle w:val="Hyperlink"/>
            <w:rFonts w:ascii="Arial" w:hAnsi="Arial" w:cs="Arial"/>
          </w:rPr>
          <w:t>psyc-ethicssubmissions@leeds.ac.uk</w:t>
        </w:r>
      </w:hyperlink>
      <w:r w:rsidR="000921E2" w:rsidRPr="00926113">
        <w:rPr>
          <w:rFonts w:ascii="Arial" w:hAnsi="Arial" w:cs="Arial"/>
          <w:color w:val="1F497D"/>
        </w:rPr>
        <w:t>.</w:t>
      </w:r>
    </w:p>
    <w:p w14:paraId="6130F98F" w14:textId="77777777" w:rsidR="00B87299" w:rsidRPr="00926113" w:rsidRDefault="00B87299" w:rsidP="004440A9">
      <w:pPr>
        <w:shd w:val="clear" w:color="auto" w:fill="FFFFFF"/>
        <w:spacing w:after="0" w:line="240" w:lineRule="auto"/>
        <w:ind w:left="2694"/>
        <w:rPr>
          <w:rFonts w:ascii="Arial" w:hAnsi="Arial" w:cs="Arial"/>
          <w:color w:val="212529"/>
        </w:rPr>
      </w:pPr>
    </w:p>
    <w:p w14:paraId="1AA80C64" w14:textId="2C676218" w:rsidR="006B5185" w:rsidRPr="00926113" w:rsidRDefault="006B5185" w:rsidP="005B06D3">
      <w:pPr>
        <w:spacing w:after="0" w:line="240" w:lineRule="auto"/>
        <w:ind w:left="709"/>
        <w:rPr>
          <w:rFonts w:ascii="Arial" w:eastAsia="Times New Roman" w:hAnsi="Arial" w:cs="Arial"/>
          <w:lang w:val="en-US" w:bidi="en-US"/>
        </w:rPr>
      </w:pPr>
      <w:r w:rsidRPr="00926113">
        <w:rPr>
          <w:rFonts w:ascii="Arial" w:hAnsi="Arial" w:cs="Arial"/>
        </w:rPr>
        <w:t xml:space="preserve">Students must ensure their supervisor has signed the declaration page as well.  </w:t>
      </w:r>
      <w:r w:rsidRPr="00926113">
        <w:rPr>
          <w:rFonts w:ascii="Arial" w:hAnsi="Arial" w:cs="Arial"/>
          <w:b/>
        </w:rPr>
        <w:t xml:space="preserve">Student submissions will not be accepted without a supervisor’s signature. </w:t>
      </w:r>
      <w:r w:rsidRPr="00926113">
        <w:rPr>
          <w:rFonts w:ascii="Arial" w:hAnsi="Arial" w:cs="Arial"/>
          <w:b/>
        </w:rPr>
        <w:br/>
      </w:r>
    </w:p>
    <w:p w14:paraId="3BF0129F" w14:textId="446D3580" w:rsidR="006B5185" w:rsidRPr="00926113" w:rsidRDefault="006B5185" w:rsidP="005B06D3">
      <w:pPr>
        <w:pStyle w:val="ListParagraph"/>
        <w:numPr>
          <w:ilvl w:val="0"/>
          <w:numId w:val="3"/>
        </w:numPr>
        <w:spacing w:after="0" w:line="240" w:lineRule="auto"/>
        <w:rPr>
          <w:rFonts w:ascii="Arial" w:eastAsia="Times New Roman" w:hAnsi="Arial" w:cs="Arial"/>
          <w:lang w:val="en-US" w:bidi="en-US"/>
        </w:rPr>
      </w:pPr>
      <w:r w:rsidRPr="00926113">
        <w:rPr>
          <w:rFonts w:ascii="Arial" w:eastAsia="Times New Roman" w:hAnsi="Arial" w:cs="Arial"/>
          <w:lang w:val="en-US" w:bidi="en-US"/>
        </w:rPr>
        <w:t xml:space="preserve">Any queries should be </w:t>
      </w:r>
      <w:r w:rsidR="006B3C36" w:rsidRPr="00926113">
        <w:rPr>
          <w:rFonts w:ascii="Arial" w:eastAsia="Times New Roman" w:hAnsi="Arial" w:cs="Arial"/>
          <w:lang w:val="en-US" w:bidi="en-US"/>
        </w:rPr>
        <w:t>sent</w:t>
      </w:r>
      <w:r w:rsidRPr="00926113">
        <w:rPr>
          <w:rFonts w:ascii="Arial" w:eastAsia="Times New Roman" w:hAnsi="Arial" w:cs="Arial"/>
          <w:lang w:val="en-US" w:bidi="en-US"/>
        </w:rPr>
        <w:t xml:space="preserve"> to </w:t>
      </w:r>
      <w:r w:rsidR="00B87299" w:rsidRPr="00926113">
        <w:rPr>
          <w:rFonts w:ascii="Arial" w:hAnsi="Arial" w:cs="Arial"/>
        </w:rPr>
        <w:t xml:space="preserve">the relevant </w:t>
      </w:r>
      <w:r w:rsidR="006B3C36" w:rsidRPr="00926113">
        <w:rPr>
          <w:rFonts w:ascii="Arial" w:hAnsi="Arial" w:cs="Arial"/>
        </w:rPr>
        <w:t xml:space="preserve">ethics </w:t>
      </w:r>
      <w:r w:rsidR="00B87299" w:rsidRPr="00926113">
        <w:rPr>
          <w:rFonts w:ascii="Arial" w:hAnsi="Arial" w:cs="Arial"/>
        </w:rPr>
        <w:t xml:space="preserve">inbox </w:t>
      </w:r>
      <w:r w:rsidR="006B3C36" w:rsidRPr="00926113">
        <w:rPr>
          <w:rFonts w:ascii="Arial" w:hAnsi="Arial" w:cs="Arial"/>
        </w:rPr>
        <w:t>listed</w:t>
      </w:r>
      <w:r w:rsidR="00B87299" w:rsidRPr="00926113">
        <w:rPr>
          <w:rFonts w:ascii="Arial" w:hAnsi="Arial" w:cs="Arial"/>
        </w:rPr>
        <w:t xml:space="preserve"> above</w:t>
      </w:r>
      <w:r w:rsidRPr="00926113">
        <w:rPr>
          <w:rFonts w:ascii="Arial" w:eastAsia="Times New Roman" w:hAnsi="Arial" w:cs="Arial"/>
          <w:lang w:val="en-US" w:bidi="en-US"/>
        </w:rPr>
        <w:t>.</w:t>
      </w:r>
    </w:p>
    <w:p w14:paraId="040743BE" w14:textId="77777777" w:rsidR="006B5185" w:rsidRPr="00926113" w:rsidRDefault="006B5185" w:rsidP="005B06D3">
      <w:pPr>
        <w:spacing w:after="0" w:line="240" w:lineRule="auto"/>
        <w:rPr>
          <w:rFonts w:ascii="Arial" w:hAnsi="Arial" w:cs="Arial"/>
        </w:rPr>
      </w:pPr>
    </w:p>
    <w:p w14:paraId="505DCC1A" w14:textId="77777777" w:rsidR="00C569CF" w:rsidRPr="00926113" w:rsidRDefault="00C569CF" w:rsidP="004440A9">
      <w:pPr>
        <w:spacing w:after="0" w:line="240" w:lineRule="auto"/>
        <w:outlineLvl w:val="2"/>
        <w:rPr>
          <w:rFonts w:ascii="Arial" w:eastAsia="Times New Roman" w:hAnsi="Arial" w:cs="Arial"/>
          <w:b/>
          <w:lang w:val="en-US" w:bidi="en-US"/>
        </w:rPr>
      </w:pPr>
      <w:r w:rsidRPr="00926113">
        <w:rPr>
          <w:rFonts w:ascii="Arial" w:eastAsia="Times New Roman" w:hAnsi="Arial" w:cs="Arial"/>
          <w:b/>
          <w:lang w:val="en-US" w:bidi="en-US"/>
        </w:rPr>
        <w:t>Supporting documents</w:t>
      </w:r>
    </w:p>
    <w:p w14:paraId="396BEA45" w14:textId="77777777" w:rsidR="00C569CF" w:rsidRPr="00926113" w:rsidRDefault="00C569CF" w:rsidP="004440A9">
      <w:pPr>
        <w:spacing w:after="0" w:line="240" w:lineRule="auto"/>
        <w:outlineLvl w:val="2"/>
        <w:rPr>
          <w:rFonts w:ascii="Arial" w:eastAsia="Times New Roman" w:hAnsi="Arial" w:cs="Arial"/>
          <w:b/>
          <w:lang w:val="en-US" w:bidi="en-US"/>
        </w:rPr>
      </w:pPr>
    </w:p>
    <w:p w14:paraId="7C073753" w14:textId="77777777" w:rsidR="00C569CF" w:rsidRPr="00926113" w:rsidRDefault="00C569CF" w:rsidP="004440A9">
      <w:pPr>
        <w:pStyle w:val="ListParagraph"/>
        <w:numPr>
          <w:ilvl w:val="0"/>
          <w:numId w:val="4"/>
        </w:numPr>
        <w:spacing w:after="0" w:line="240" w:lineRule="auto"/>
        <w:rPr>
          <w:rFonts w:ascii="Arial" w:eastAsia="Times New Roman" w:hAnsi="Arial" w:cs="Arial"/>
          <w:lang w:val="en-US" w:bidi="en-US"/>
        </w:rPr>
      </w:pPr>
      <w:r w:rsidRPr="00926113">
        <w:rPr>
          <w:rFonts w:ascii="Arial" w:eastAsia="Times New Roman" w:hAnsi="Arial" w:cs="Arial"/>
          <w:lang w:val="en-US" w:bidi="en-US"/>
        </w:rPr>
        <w:t xml:space="preserve">Attach supporting documents to your submission email as separate files. </w:t>
      </w:r>
    </w:p>
    <w:p w14:paraId="3BE25853" w14:textId="77777777" w:rsidR="00C569CF" w:rsidRPr="00926113" w:rsidRDefault="00C569CF" w:rsidP="004440A9">
      <w:pPr>
        <w:spacing w:after="0" w:line="240" w:lineRule="auto"/>
        <w:rPr>
          <w:rFonts w:ascii="Arial" w:eastAsia="Times New Roman" w:hAnsi="Arial" w:cs="Arial"/>
          <w:lang w:val="en-US" w:bidi="en-US"/>
        </w:rPr>
      </w:pPr>
    </w:p>
    <w:p w14:paraId="756334A7" w14:textId="34640034" w:rsidR="00C569CF" w:rsidRPr="00926113" w:rsidRDefault="00C569CF" w:rsidP="004440A9">
      <w:pPr>
        <w:pStyle w:val="ListParagraph"/>
        <w:numPr>
          <w:ilvl w:val="0"/>
          <w:numId w:val="4"/>
        </w:numPr>
        <w:spacing w:after="0" w:line="240" w:lineRule="auto"/>
        <w:rPr>
          <w:rFonts w:ascii="Arial" w:eastAsia="Times New Roman" w:hAnsi="Arial" w:cs="Arial"/>
          <w:lang w:val="en-US" w:bidi="en-US"/>
        </w:rPr>
      </w:pPr>
      <w:r w:rsidRPr="00926113">
        <w:rPr>
          <w:rFonts w:ascii="Arial" w:eastAsia="Times New Roman" w:hAnsi="Arial" w:cs="Arial"/>
          <w:lang w:val="en-US" w:bidi="en-US"/>
        </w:rPr>
        <w:t xml:space="preserve">The research title on consent forms, information sheets, other supporting documentation and the application </w:t>
      </w:r>
      <w:r w:rsidR="0076090F" w:rsidRPr="00926113">
        <w:rPr>
          <w:rFonts w:ascii="Arial" w:eastAsia="Times New Roman" w:hAnsi="Arial" w:cs="Arial"/>
          <w:lang w:val="en-US" w:bidi="en-US"/>
        </w:rPr>
        <w:t xml:space="preserve">form </w:t>
      </w:r>
      <w:r w:rsidRPr="00926113">
        <w:rPr>
          <w:rFonts w:ascii="Arial" w:eastAsia="Times New Roman" w:hAnsi="Arial" w:cs="Arial"/>
          <w:lang w:val="en-US" w:bidi="en-US"/>
        </w:rPr>
        <w:t>should be consistent.</w:t>
      </w:r>
      <w:r w:rsidR="0076090F" w:rsidRPr="00926113">
        <w:rPr>
          <w:rFonts w:ascii="Arial" w:eastAsia="Times New Roman" w:hAnsi="Arial" w:cs="Arial"/>
          <w:lang w:val="en-US" w:bidi="en-US"/>
        </w:rPr>
        <w:t xml:space="preserve"> </w:t>
      </w:r>
      <w:r w:rsidRPr="00926113">
        <w:rPr>
          <w:rFonts w:ascii="Arial" w:eastAsia="Times New Roman" w:hAnsi="Arial" w:cs="Arial"/>
          <w:lang w:val="en-US" w:bidi="en-US"/>
        </w:rPr>
        <w:t xml:space="preserve"> The title should make clear (where appropriate) what the research is about. </w:t>
      </w:r>
    </w:p>
    <w:p w14:paraId="09B138DA" w14:textId="77777777" w:rsidR="00C569CF" w:rsidRPr="00926113" w:rsidRDefault="00C569CF" w:rsidP="005B06D3">
      <w:pPr>
        <w:spacing w:after="0" w:line="240" w:lineRule="auto"/>
        <w:rPr>
          <w:rFonts w:ascii="Arial" w:hAnsi="Arial" w:cs="Arial"/>
        </w:rPr>
      </w:pPr>
    </w:p>
    <w:p w14:paraId="00E30FA2" w14:textId="77777777" w:rsidR="006B5185" w:rsidRPr="00926113" w:rsidRDefault="006B5185" w:rsidP="005B06D3">
      <w:pPr>
        <w:spacing w:after="0" w:line="240" w:lineRule="auto"/>
        <w:rPr>
          <w:rFonts w:ascii="Arial" w:hAnsi="Arial" w:cs="Arial"/>
        </w:rPr>
      </w:pPr>
    </w:p>
    <w:p w14:paraId="1B4E7671" w14:textId="77777777" w:rsidR="00197163" w:rsidRPr="00926113" w:rsidRDefault="00197163">
      <w:pPr>
        <w:rPr>
          <w:rFonts w:ascii="Arial" w:eastAsia="Times New Roman" w:hAnsi="Arial" w:cs="Arial"/>
          <w:b/>
          <w:bCs/>
          <w:u w:val="single"/>
          <w:lang w:val="en-US" w:bidi="en-US"/>
        </w:rPr>
      </w:pPr>
      <w:r w:rsidRPr="00926113">
        <w:rPr>
          <w:rFonts w:ascii="Arial" w:eastAsia="Times New Roman" w:hAnsi="Arial" w:cs="Arial"/>
          <w:b/>
          <w:bCs/>
          <w:u w:val="single"/>
          <w:lang w:val="en-US" w:bidi="en-US"/>
        </w:rPr>
        <w:br w:type="page"/>
      </w:r>
    </w:p>
    <w:p w14:paraId="2158B782" w14:textId="7FD14B9B" w:rsidR="004B010F" w:rsidRPr="00926113" w:rsidRDefault="00CD59BB" w:rsidP="005B06D3">
      <w:pPr>
        <w:spacing w:after="0" w:line="240" w:lineRule="auto"/>
        <w:rPr>
          <w:rFonts w:ascii="Arial" w:eastAsia="Times New Roman" w:hAnsi="Arial" w:cs="Arial"/>
          <w:b/>
          <w:bCs/>
          <w:u w:val="single"/>
          <w:lang w:val="en-US" w:bidi="en-US"/>
        </w:rPr>
      </w:pPr>
      <w:r w:rsidRPr="00926113">
        <w:rPr>
          <w:rFonts w:ascii="Arial" w:eastAsia="Times New Roman" w:hAnsi="Arial" w:cs="Arial"/>
          <w:b/>
          <w:bCs/>
          <w:u w:val="single"/>
          <w:lang w:val="en-US" w:bidi="en-US"/>
        </w:rPr>
        <w:lastRenderedPageBreak/>
        <w:t xml:space="preserve">SUPPORTING DOCUMENT </w:t>
      </w:r>
      <w:r w:rsidR="1BFD439C" w:rsidRPr="00926113">
        <w:rPr>
          <w:rFonts w:ascii="Arial" w:eastAsia="Times New Roman" w:hAnsi="Arial" w:cs="Arial"/>
          <w:b/>
          <w:bCs/>
          <w:u w:val="single"/>
          <w:lang w:val="en-US" w:bidi="en-US"/>
        </w:rPr>
        <w:t>CHECK</w:t>
      </w:r>
      <w:r w:rsidR="62426E73" w:rsidRPr="00926113">
        <w:rPr>
          <w:rFonts w:ascii="Arial" w:eastAsia="Times New Roman" w:hAnsi="Arial" w:cs="Arial"/>
          <w:b/>
          <w:bCs/>
          <w:u w:val="single"/>
          <w:lang w:val="en-US" w:bidi="en-US"/>
        </w:rPr>
        <w:t>LIST</w:t>
      </w:r>
    </w:p>
    <w:p w14:paraId="5D2B78E3" w14:textId="2E5D1F3B" w:rsidR="00CD59BB" w:rsidRDefault="00CD59BB" w:rsidP="005B06D3">
      <w:pPr>
        <w:spacing w:after="0" w:line="240" w:lineRule="auto"/>
        <w:rPr>
          <w:rFonts w:ascii="Arial" w:eastAsia="Times New Roman" w:hAnsi="Arial" w:cs="Arial"/>
          <w:b/>
          <w:lang w:val="en-US" w:bidi="en-US"/>
        </w:rPr>
      </w:pPr>
    </w:p>
    <w:p w14:paraId="708DB67A" w14:textId="61F0F349" w:rsidR="00EE2E9D" w:rsidRDefault="008E1327" w:rsidP="005B06D3">
      <w:pPr>
        <w:spacing w:after="0" w:line="240" w:lineRule="auto"/>
        <w:rPr>
          <w:rFonts w:ascii="Arial" w:eastAsia="Times New Roman" w:hAnsi="Arial" w:cs="Arial"/>
          <w:b/>
          <w:lang w:val="en-US" w:bidi="en-US"/>
        </w:rPr>
      </w:pPr>
      <w:r>
        <w:rPr>
          <w:rFonts w:ascii="Arial" w:eastAsia="Times New Roman" w:hAnsi="Arial" w:cs="Arial"/>
          <w:b/>
          <w:lang w:val="en-US" w:bidi="en-US"/>
        </w:rPr>
        <w:t xml:space="preserve">Please refer </w:t>
      </w:r>
      <w:r w:rsidR="00EE2E9D">
        <w:rPr>
          <w:rFonts w:ascii="Arial" w:eastAsia="Times New Roman" w:hAnsi="Arial" w:cs="Arial"/>
          <w:b/>
          <w:lang w:val="en-US" w:bidi="en-US"/>
        </w:rPr>
        <w:t xml:space="preserve">to the </w:t>
      </w:r>
      <w:hyperlink r:id="rId25" w:history="1">
        <w:r w:rsidR="00EE2E9D" w:rsidRPr="00EE2E9D">
          <w:rPr>
            <w:rStyle w:val="Hyperlink"/>
            <w:rFonts w:ascii="Arial" w:eastAsia="Times New Roman" w:hAnsi="Arial" w:cs="Arial"/>
            <w:b/>
            <w:lang w:val="en-US" w:bidi="en-US"/>
          </w:rPr>
          <w:t>Supporting Documentation and Information required section</w:t>
        </w:r>
      </w:hyperlink>
      <w:r w:rsidR="00EE2E9D">
        <w:rPr>
          <w:rFonts w:ascii="Arial" w:eastAsia="Times New Roman" w:hAnsi="Arial" w:cs="Arial"/>
          <w:b/>
          <w:lang w:val="en-US" w:bidi="en-US"/>
        </w:rPr>
        <w:t xml:space="preserve"> on the Research Ethics website for further guidance and templates on the matters below.</w:t>
      </w:r>
    </w:p>
    <w:p w14:paraId="4583EF8E" w14:textId="3A71FA7C" w:rsidR="008E1327" w:rsidRPr="00926113" w:rsidRDefault="008E1327" w:rsidP="005B06D3">
      <w:pPr>
        <w:spacing w:after="0" w:line="240" w:lineRule="auto"/>
        <w:rPr>
          <w:rFonts w:ascii="Arial" w:eastAsia="Times New Roman" w:hAnsi="Arial" w:cs="Arial"/>
          <w:b/>
          <w:lang w:val="en-US" w:bidi="en-US"/>
        </w:rPr>
      </w:pPr>
    </w:p>
    <w:p w14:paraId="151DAAA9" w14:textId="77777777" w:rsidR="00CD59BB" w:rsidRPr="00926113" w:rsidRDefault="00CD59BB" w:rsidP="00D00D7A">
      <w:pPr>
        <w:pStyle w:val="ListParagraph"/>
        <w:numPr>
          <w:ilvl w:val="0"/>
          <w:numId w:val="12"/>
        </w:numPr>
        <w:spacing w:after="120" w:line="240" w:lineRule="auto"/>
        <w:contextualSpacing w:val="0"/>
        <w:rPr>
          <w:rFonts w:ascii="Arial" w:eastAsia="Times New Roman" w:hAnsi="Arial" w:cs="Arial"/>
          <w:b/>
          <w:bCs/>
          <w:lang w:val="en-US" w:bidi="en-US"/>
        </w:rPr>
      </w:pPr>
      <w:r w:rsidRPr="00926113">
        <w:rPr>
          <w:rFonts w:ascii="Arial" w:eastAsia="Times New Roman" w:hAnsi="Arial" w:cs="Arial"/>
          <w:b/>
          <w:bCs/>
          <w:lang w:val="en-US" w:bidi="en-US"/>
        </w:rPr>
        <w:t>Participant Information Sheet(s):</w:t>
      </w:r>
    </w:p>
    <w:p w14:paraId="60EB13E6" w14:textId="7B120346" w:rsidR="00CD59BB" w:rsidRPr="00926113" w:rsidRDefault="00CD59BB" w:rsidP="1983B649">
      <w:pPr>
        <w:spacing w:after="0" w:line="240" w:lineRule="auto"/>
        <w:ind w:left="709"/>
        <w:rPr>
          <w:rFonts w:ascii="Arial" w:eastAsia="Times New Roman" w:hAnsi="Arial" w:cs="Arial"/>
          <w:color w:val="0070C0"/>
          <w:lang w:val="en-US" w:bidi="en-US"/>
        </w:rPr>
      </w:pPr>
      <w:r w:rsidRPr="00926113">
        <w:rPr>
          <w:rFonts w:ascii="Arial" w:eastAsia="Times New Roman" w:hAnsi="Arial" w:cs="Arial"/>
          <w:lang w:val="en-US" w:bidi="en-US"/>
        </w:rPr>
        <w:t xml:space="preserve">Include different versions for different groups of participants </w:t>
      </w:r>
      <w:r w:rsidR="008E1327" w:rsidRPr="00926113">
        <w:rPr>
          <w:rFonts w:ascii="Arial" w:eastAsia="Times New Roman" w:hAnsi="Arial" w:cs="Arial"/>
          <w:lang w:val="en-US" w:bidi="en-US"/>
        </w:rPr>
        <w:t>e.g.</w:t>
      </w:r>
      <w:r w:rsidRPr="00926113">
        <w:rPr>
          <w:rFonts w:ascii="Arial" w:eastAsia="Times New Roman" w:hAnsi="Arial" w:cs="Arial"/>
          <w:lang w:val="en-US" w:bidi="en-US"/>
        </w:rPr>
        <w:t xml:space="preserve"> for children and adults if applicable.  The link to the </w:t>
      </w:r>
      <w:hyperlink r:id="rId26" w:history="1">
        <w:r w:rsidRPr="00EE2E9D">
          <w:rPr>
            <w:rStyle w:val="Hyperlink"/>
            <w:rFonts w:ascii="Arial" w:eastAsia="Times New Roman" w:hAnsi="Arial" w:cs="Arial"/>
            <w:lang w:val="en-US" w:bidi="en-US"/>
          </w:rPr>
          <w:t>Research Participation Privacy Notice</w:t>
        </w:r>
      </w:hyperlink>
      <w:r w:rsidRPr="00926113">
        <w:rPr>
          <w:rFonts w:ascii="Arial" w:eastAsia="Times New Roman" w:hAnsi="Arial" w:cs="Arial"/>
          <w:lang w:val="en-US" w:bidi="en-US"/>
        </w:rPr>
        <w:t xml:space="preserve"> should be provided for</w:t>
      </w:r>
      <w:r w:rsidR="00EE2E9D">
        <w:rPr>
          <w:rFonts w:ascii="Arial" w:eastAsia="Times New Roman" w:hAnsi="Arial" w:cs="Arial"/>
          <w:lang w:val="en-US" w:bidi="en-US"/>
        </w:rPr>
        <w:t xml:space="preserve"> data protection compliance.</w:t>
      </w:r>
    </w:p>
    <w:p w14:paraId="1ADD38F0" w14:textId="77777777" w:rsidR="00B37409" w:rsidRPr="00D00D7A" w:rsidRDefault="00B37409" w:rsidP="00D00D7A">
      <w:pPr>
        <w:pStyle w:val="ListParagraph"/>
        <w:spacing w:after="0" w:line="240" w:lineRule="auto"/>
        <w:rPr>
          <w:rFonts w:ascii="Arial" w:eastAsia="Times New Roman" w:hAnsi="Arial" w:cs="Arial"/>
          <w:lang w:val="en-US" w:bidi="en-US"/>
        </w:rPr>
      </w:pPr>
    </w:p>
    <w:p w14:paraId="7E64E738" w14:textId="77777777" w:rsidR="00B37409" w:rsidRPr="00926113" w:rsidRDefault="00B37409" w:rsidP="00D00D7A">
      <w:pPr>
        <w:pStyle w:val="ListParagraph"/>
        <w:numPr>
          <w:ilvl w:val="0"/>
          <w:numId w:val="12"/>
        </w:numPr>
        <w:spacing w:after="120" w:line="240" w:lineRule="auto"/>
        <w:contextualSpacing w:val="0"/>
        <w:rPr>
          <w:rFonts w:ascii="Arial" w:eastAsia="Times New Roman" w:hAnsi="Arial" w:cs="Arial"/>
          <w:b/>
          <w:bCs/>
          <w:lang w:val="en-US" w:bidi="en-US"/>
        </w:rPr>
      </w:pPr>
      <w:r w:rsidRPr="00926113">
        <w:rPr>
          <w:rFonts w:ascii="Arial" w:eastAsia="Times New Roman" w:hAnsi="Arial" w:cs="Arial"/>
          <w:b/>
          <w:bCs/>
          <w:lang w:val="en-US" w:bidi="en-US"/>
        </w:rPr>
        <w:t>Consent Form(s):</w:t>
      </w:r>
    </w:p>
    <w:p w14:paraId="3ADC5313" w14:textId="33CC7D49" w:rsidR="00B37409" w:rsidRPr="00926113" w:rsidRDefault="00B37409" w:rsidP="1983B649">
      <w:pPr>
        <w:pStyle w:val="ListParagraph"/>
        <w:spacing w:after="0" w:line="240" w:lineRule="auto"/>
        <w:rPr>
          <w:rFonts w:ascii="Arial" w:eastAsia="Times New Roman" w:hAnsi="Arial" w:cs="Arial"/>
          <w:lang w:val="en-US" w:bidi="en-US"/>
        </w:rPr>
      </w:pPr>
      <w:r w:rsidRPr="00926113">
        <w:rPr>
          <w:rFonts w:ascii="Arial" w:eastAsia="Times New Roman" w:hAnsi="Arial" w:cs="Arial"/>
          <w:lang w:val="en-US" w:bidi="en-US"/>
        </w:rPr>
        <w:t xml:space="preserve">Include different versions for different groups of participants </w:t>
      </w:r>
      <w:r w:rsidR="00EE2E9D" w:rsidRPr="00926113">
        <w:rPr>
          <w:rFonts w:ascii="Arial" w:eastAsia="Times New Roman" w:hAnsi="Arial" w:cs="Arial"/>
          <w:lang w:val="en-US" w:bidi="en-US"/>
        </w:rPr>
        <w:t>e.g.</w:t>
      </w:r>
      <w:r w:rsidRPr="00926113">
        <w:rPr>
          <w:rFonts w:ascii="Arial" w:eastAsia="Times New Roman" w:hAnsi="Arial" w:cs="Arial"/>
          <w:lang w:val="en-US" w:bidi="en-US"/>
        </w:rPr>
        <w:t xml:space="preserve"> for children and adults if applicable.</w:t>
      </w:r>
      <w:r w:rsidR="0045419E" w:rsidRPr="00926113">
        <w:rPr>
          <w:rFonts w:ascii="Arial" w:eastAsia="Times New Roman" w:hAnsi="Arial" w:cs="Arial"/>
          <w:lang w:val="en-US" w:bidi="en-US"/>
        </w:rPr>
        <w:t xml:space="preserve"> </w:t>
      </w:r>
      <w:r w:rsidRPr="00926113">
        <w:rPr>
          <w:rFonts w:ascii="Arial" w:eastAsia="Times New Roman" w:hAnsi="Arial" w:cs="Arial"/>
          <w:lang w:val="en-US" w:bidi="en-US"/>
        </w:rPr>
        <w:t xml:space="preserve"> </w:t>
      </w:r>
    </w:p>
    <w:p w14:paraId="5122793A" w14:textId="77777777" w:rsidR="0045419E" w:rsidRPr="00926113" w:rsidRDefault="0045419E" w:rsidP="004440A9">
      <w:pPr>
        <w:pStyle w:val="ListParagraph"/>
        <w:spacing w:after="0" w:line="240" w:lineRule="auto"/>
        <w:rPr>
          <w:rFonts w:ascii="Arial" w:eastAsia="Times New Roman" w:hAnsi="Arial" w:cs="Arial"/>
          <w:lang w:val="en-US" w:bidi="en-US"/>
        </w:rPr>
      </w:pPr>
    </w:p>
    <w:p w14:paraId="16830282" w14:textId="77777777" w:rsidR="00702A2B" w:rsidRPr="00926113" w:rsidRDefault="00702A2B" w:rsidP="00D00D7A">
      <w:pPr>
        <w:pStyle w:val="ListParagraph"/>
        <w:numPr>
          <w:ilvl w:val="0"/>
          <w:numId w:val="12"/>
        </w:numPr>
        <w:spacing w:after="120" w:line="240" w:lineRule="auto"/>
        <w:contextualSpacing w:val="0"/>
        <w:rPr>
          <w:rFonts w:ascii="Arial" w:eastAsia="Times New Roman" w:hAnsi="Arial" w:cs="Arial"/>
          <w:b/>
          <w:bCs/>
          <w:lang w:val="en-US" w:bidi="en-US"/>
        </w:rPr>
      </w:pPr>
      <w:r w:rsidRPr="00926113">
        <w:rPr>
          <w:rFonts w:ascii="Arial" w:eastAsia="Times New Roman" w:hAnsi="Arial" w:cs="Arial"/>
          <w:b/>
          <w:bCs/>
          <w:lang w:val="en-US" w:bidi="en-US"/>
        </w:rPr>
        <w:t>Recruitment Materials:</w:t>
      </w:r>
    </w:p>
    <w:p w14:paraId="23308E77" w14:textId="56EAFCF3" w:rsidR="00702A2B" w:rsidRPr="00926113" w:rsidRDefault="00702A2B" w:rsidP="004440A9">
      <w:pPr>
        <w:pStyle w:val="ListParagraph"/>
        <w:spacing w:after="0" w:line="240" w:lineRule="auto"/>
        <w:rPr>
          <w:rFonts w:ascii="Arial" w:eastAsia="Times New Roman" w:hAnsi="Arial" w:cs="Arial"/>
          <w:lang w:val="en-US" w:bidi="en-US"/>
        </w:rPr>
      </w:pPr>
      <w:r w:rsidRPr="00926113">
        <w:rPr>
          <w:rFonts w:ascii="Arial" w:eastAsia="Times New Roman" w:hAnsi="Arial" w:cs="Arial"/>
          <w:lang w:val="en-US" w:bidi="en-US"/>
        </w:rPr>
        <w:t xml:space="preserve">Provide copies of poster(s), email and social media text/posts </w:t>
      </w:r>
      <w:r w:rsidR="00EE2E9D" w:rsidRPr="00926113">
        <w:rPr>
          <w:rFonts w:ascii="Arial" w:eastAsia="Times New Roman" w:hAnsi="Arial" w:cs="Arial"/>
          <w:lang w:val="en-US" w:bidi="en-US"/>
        </w:rPr>
        <w:t>etc.</w:t>
      </w:r>
      <w:r w:rsidRPr="00926113">
        <w:rPr>
          <w:rFonts w:ascii="Arial" w:eastAsia="Times New Roman" w:hAnsi="Arial" w:cs="Arial"/>
          <w:lang w:val="en-US" w:bidi="en-US"/>
        </w:rPr>
        <w:t xml:space="preserve"> that will be used to advertise and to invite participants to your research project.</w:t>
      </w:r>
    </w:p>
    <w:p w14:paraId="6A94D6AF" w14:textId="77777777" w:rsidR="00702A2B" w:rsidRPr="00926113" w:rsidRDefault="00702A2B" w:rsidP="004440A9">
      <w:pPr>
        <w:pStyle w:val="ListParagraph"/>
        <w:spacing w:after="0" w:line="240" w:lineRule="auto"/>
        <w:rPr>
          <w:rFonts w:ascii="Arial" w:eastAsia="Times New Roman" w:hAnsi="Arial" w:cs="Arial"/>
          <w:lang w:val="en-US" w:bidi="en-US"/>
        </w:rPr>
      </w:pPr>
    </w:p>
    <w:p w14:paraId="0FB07F13" w14:textId="796D0922" w:rsidR="00702A2B" w:rsidRPr="00926113" w:rsidRDefault="00702A2B" w:rsidP="00D00D7A">
      <w:pPr>
        <w:pStyle w:val="ListParagraph"/>
        <w:numPr>
          <w:ilvl w:val="0"/>
          <w:numId w:val="12"/>
        </w:numPr>
        <w:spacing w:after="120" w:line="240" w:lineRule="auto"/>
        <w:contextualSpacing w:val="0"/>
        <w:rPr>
          <w:rFonts w:ascii="Arial" w:eastAsia="Times New Roman" w:hAnsi="Arial" w:cs="Arial"/>
          <w:b/>
          <w:bCs/>
          <w:lang w:val="en-US" w:bidi="en-US"/>
        </w:rPr>
      </w:pPr>
      <w:r w:rsidRPr="00926113">
        <w:rPr>
          <w:rFonts w:ascii="Arial" w:eastAsia="Times New Roman" w:hAnsi="Arial" w:cs="Arial"/>
          <w:b/>
          <w:bCs/>
          <w:lang w:val="en-US" w:bidi="en-US"/>
        </w:rPr>
        <w:t>Gatekeeper</w:t>
      </w:r>
      <w:r w:rsidR="2C4431EC" w:rsidRPr="00926113">
        <w:rPr>
          <w:rFonts w:ascii="Arial" w:eastAsia="Times New Roman" w:hAnsi="Arial" w:cs="Arial"/>
          <w:b/>
          <w:bCs/>
          <w:lang w:val="en-US" w:bidi="en-US"/>
        </w:rPr>
        <w:t xml:space="preserve"> (Recruitment)</w:t>
      </w:r>
      <w:r w:rsidRPr="00926113">
        <w:rPr>
          <w:rFonts w:ascii="Arial" w:eastAsia="Times New Roman" w:hAnsi="Arial" w:cs="Arial"/>
          <w:b/>
          <w:bCs/>
          <w:lang w:val="en-US" w:bidi="en-US"/>
        </w:rPr>
        <w:t xml:space="preserve"> Approval:</w:t>
      </w:r>
    </w:p>
    <w:p w14:paraId="1ECEAEB0" w14:textId="59FF4BDA" w:rsidR="00702A2B" w:rsidRPr="00926113" w:rsidRDefault="00EE2E9D" w:rsidP="5B8FE5FA">
      <w:pPr>
        <w:spacing w:after="0" w:line="240" w:lineRule="auto"/>
        <w:ind w:left="709"/>
        <w:rPr>
          <w:rFonts w:ascii="Arial" w:eastAsia="Times New Roman" w:hAnsi="Arial" w:cs="Arial"/>
          <w:lang w:val="en-US" w:bidi="en-US"/>
        </w:rPr>
      </w:pPr>
      <w:r>
        <w:rPr>
          <w:rFonts w:ascii="Arial" w:eastAsia="Times New Roman" w:hAnsi="Arial" w:cs="Arial"/>
          <w:lang w:val="en-US" w:bidi="en-US"/>
        </w:rPr>
        <w:t>Provide w</w:t>
      </w:r>
      <w:r w:rsidR="00702A2B" w:rsidRPr="00926113">
        <w:rPr>
          <w:rFonts w:ascii="Arial" w:eastAsia="Times New Roman" w:hAnsi="Arial" w:cs="Arial"/>
          <w:lang w:val="en-US" w:bidi="en-US"/>
        </w:rPr>
        <w:t>ritten approval confirmation (letter/email) from host/gatekeeper</w:t>
      </w:r>
      <w:r w:rsidR="7FFA5AF9" w:rsidRPr="00926113">
        <w:rPr>
          <w:rFonts w:ascii="Arial" w:eastAsia="Times New Roman" w:hAnsi="Arial" w:cs="Arial"/>
          <w:lang w:val="en-US" w:bidi="en-US"/>
        </w:rPr>
        <w:t xml:space="preserve"> (authorised person of organisation that you intend to recruit participants from)</w:t>
      </w:r>
      <w:r w:rsidR="00702A2B" w:rsidRPr="00926113">
        <w:rPr>
          <w:rFonts w:ascii="Arial" w:eastAsia="Times New Roman" w:hAnsi="Arial" w:cs="Arial"/>
          <w:lang w:val="en-US" w:bidi="en-US"/>
        </w:rPr>
        <w:t xml:space="preserve"> if recruiting participants via organisations </w:t>
      </w:r>
      <w:r w:rsidRPr="00926113">
        <w:rPr>
          <w:rFonts w:ascii="Arial" w:eastAsia="Times New Roman" w:hAnsi="Arial" w:cs="Arial"/>
          <w:lang w:val="en-US" w:bidi="en-US"/>
        </w:rPr>
        <w:t>e.g.</w:t>
      </w:r>
      <w:r w:rsidR="00702A2B" w:rsidRPr="00926113">
        <w:rPr>
          <w:rFonts w:ascii="Arial" w:eastAsia="Times New Roman" w:hAnsi="Arial" w:cs="Arial"/>
          <w:lang w:val="en-US" w:bidi="en-US"/>
        </w:rPr>
        <w:t xml:space="preserve"> charities, professional bodies, </w:t>
      </w:r>
      <w:r>
        <w:rPr>
          <w:rFonts w:ascii="Arial" w:eastAsia="Times New Roman" w:hAnsi="Arial" w:cs="Arial"/>
          <w:lang w:val="en-US" w:bidi="en-US"/>
        </w:rPr>
        <w:t>u</w:t>
      </w:r>
      <w:r w:rsidR="00702A2B" w:rsidRPr="00926113">
        <w:rPr>
          <w:rFonts w:ascii="Arial" w:eastAsia="Times New Roman" w:hAnsi="Arial" w:cs="Arial"/>
          <w:lang w:val="en-US" w:bidi="en-US"/>
        </w:rPr>
        <w:t xml:space="preserve">niversities. </w:t>
      </w:r>
    </w:p>
    <w:p w14:paraId="7A1061B0" w14:textId="77777777" w:rsidR="00702A2B" w:rsidRPr="00926113" w:rsidRDefault="00702A2B" w:rsidP="5B8FE5FA">
      <w:pPr>
        <w:spacing w:after="0" w:line="240" w:lineRule="auto"/>
        <w:ind w:left="709"/>
        <w:rPr>
          <w:rFonts w:ascii="Arial" w:eastAsia="Times New Roman" w:hAnsi="Arial" w:cs="Arial"/>
          <w:lang w:val="en-US" w:bidi="en-US"/>
        </w:rPr>
      </w:pPr>
    </w:p>
    <w:p w14:paraId="61809AC7" w14:textId="330E883D" w:rsidR="00702A2B" w:rsidRPr="00926113" w:rsidRDefault="00702A2B" w:rsidP="5B8FE5FA">
      <w:pPr>
        <w:spacing w:after="0" w:line="240" w:lineRule="auto"/>
        <w:ind w:left="709"/>
        <w:rPr>
          <w:rFonts w:ascii="Arial" w:eastAsia="Times New Roman" w:hAnsi="Arial" w:cs="Arial"/>
          <w:lang w:val="en-US" w:bidi="en-US"/>
        </w:rPr>
      </w:pPr>
      <w:r w:rsidRPr="00926113">
        <w:rPr>
          <w:rFonts w:ascii="Arial" w:eastAsia="Times New Roman" w:hAnsi="Arial" w:cs="Arial"/>
          <w:lang w:val="en-US" w:bidi="en-US"/>
        </w:rPr>
        <w:t>Please note if recruiting medical students from University of Leeds, approval must be sought from the Director of Student Education</w:t>
      </w:r>
      <w:r w:rsidR="443DF9BF" w:rsidRPr="00926113">
        <w:rPr>
          <w:rFonts w:ascii="Arial" w:eastAsia="Times New Roman" w:hAnsi="Arial" w:cs="Arial"/>
          <w:lang w:val="en-US" w:bidi="en-US"/>
        </w:rPr>
        <w:t xml:space="preserve"> at Leeds Institute of Medical </w:t>
      </w:r>
      <w:r w:rsidR="00452241" w:rsidRPr="00926113">
        <w:rPr>
          <w:rFonts w:ascii="Arial" w:eastAsia="Times New Roman" w:hAnsi="Arial" w:cs="Arial"/>
          <w:lang w:val="en-US" w:bidi="en-US"/>
        </w:rPr>
        <w:t>Education</w:t>
      </w:r>
      <w:r w:rsidR="1D28DE2F" w:rsidRPr="00926113">
        <w:rPr>
          <w:rFonts w:ascii="Arial" w:eastAsia="Times New Roman" w:hAnsi="Arial" w:cs="Arial"/>
          <w:lang w:val="en-US" w:bidi="en-US"/>
        </w:rPr>
        <w:t xml:space="preserve"> (</w:t>
      </w:r>
      <w:r w:rsidRPr="00926113">
        <w:rPr>
          <w:rFonts w:ascii="Arial" w:eastAsia="Times New Roman" w:hAnsi="Arial" w:cs="Arial"/>
          <w:lang w:val="en-US" w:bidi="en-US"/>
        </w:rPr>
        <w:t>prior to the application being submitted.</w:t>
      </w:r>
    </w:p>
    <w:p w14:paraId="1DBEB3DD" w14:textId="77777777" w:rsidR="00702A2B" w:rsidRPr="00926113" w:rsidRDefault="00702A2B" w:rsidP="5B8FE5FA">
      <w:pPr>
        <w:spacing w:after="0" w:line="240" w:lineRule="auto"/>
        <w:ind w:left="709"/>
        <w:rPr>
          <w:rFonts w:ascii="Arial" w:eastAsia="Times New Roman" w:hAnsi="Arial" w:cs="Arial"/>
          <w:lang w:val="en-US" w:bidi="en-US"/>
        </w:rPr>
      </w:pPr>
    </w:p>
    <w:p w14:paraId="3806EA85" w14:textId="77777777" w:rsidR="00702A2B" w:rsidRPr="00926113" w:rsidRDefault="00702A2B" w:rsidP="5B8FE5FA">
      <w:pPr>
        <w:spacing w:after="0" w:line="240" w:lineRule="auto"/>
        <w:ind w:left="709"/>
        <w:rPr>
          <w:rFonts w:ascii="Arial" w:eastAsia="Times New Roman" w:hAnsi="Arial" w:cs="Arial"/>
          <w:lang w:val="en-US" w:bidi="en-US"/>
        </w:rPr>
      </w:pPr>
      <w:r w:rsidRPr="00926113">
        <w:rPr>
          <w:rFonts w:ascii="Arial" w:eastAsia="Times New Roman" w:hAnsi="Arial" w:cs="Arial"/>
          <w:lang w:val="en-US" w:bidi="en-US"/>
        </w:rPr>
        <w:t xml:space="preserve">If recruiting participants abroad, the relevant ethics permission is also required from the relevant country/countries. </w:t>
      </w:r>
    </w:p>
    <w:p w14:paraId="009B99F1" w14:textId="77777777" w:rsidR="00702A2B" w:rsidRPr="00926113" w:rsidRDefault="00702A2B" w:rsidP="5B8FE5FA">
      <w:pPr>
        <w:pStyle w:val="ListParagraph"/>
        <w:spacing w:after="0" w:line="240" w:lineRule="auto"/>
        <w:rPr>
          <w:rFonts w:ascii="Arial" w:eastAsia="Times New Roman" w:hAnsi="Arial" w:cs="Arial"/>
          <w:lang w:val="en-US" w:bidi="en-US"/>
        </w:rPr>
      </w:pPr>
    </w:p>
    <w:p w14:paraId="605B2FEC" w14:textId="77777777" w:rsidR="00702A2B" w:rsidRPr="00926113" w:rsidRDefault="00702A2B" w:rsidP="00D00D7A">
      <w:pPr>
        <w:pStyle w:val="ListParagraph"/>
        <w:numPr>
          <w:ilvl w:val="0"/>
          <w:numId w:val="12"/>
        </w:numPr>
        <w:spacing w:after="120" w:line="240" w:lineRule="auto"/>
        <w:contextualSpacing w:val="0"/>
        <w:rPr>
          <w:rFonts w:ascii="Arial" w:eastAsia="Times New Roman" w:hAnsi="Arial" w:cs="Arial"/>
          <w:b/>
          <w:bCs/>
          <w:lang w:val="en-US" w:bidi="en-US"/>
        </w:rPr>
      </w:pPr>
      <w:r w:rsidRPr="00926113">
        <w:rPr>
          <w:rFonts w:ascii="Arial" w:eastAsia="Times New Roman" w:hAnsi="Arial" w:cs="Arial"/>
          <w:b/>
          <w:bCs/>
          <w:lang w:val="en-US" w:bidi="en-US"/>
        </w:rPr>
        <w:t>Provide copies of (if applicable):</w:t>
      </w:r>
    </w:p>
    <w:p w14:paraId="2E60B7F9" w14:textId="77777777" w:rsidR="00702A2B" w:rsidRPr="00926113" w:rsidRDefault="00702A2B" w:rsidP="5B8FE5FA">
      <w:pPr>
        <w:pStyle w:val="ListParagraph"/>
        <w:numPr>
          <w:ilvl w:val="0"/>
          <w:numId w:val="13"/>
        </w:numPr>
        <w:spacing w:after="0" w:line="240" w:lineRule="auto"/>
        <w:ind w:left="1276"/>
        <w:rPr>
          <w:rFonts w:ascii="Arial" w:eastAsia="Times New Roman" w:hAnsi="Arial" w:cs="Arial"/>
          <w:lang w:val="en-US" w:bidi="en-US"/>
        </w:rPr>
      </w:pPr>
      <w:r w:rsidRPr="00926113">
        <w:rPr>
          <w:rFonts w:ascii="Arial" w:eastAsia="Times New Roman" w:hAnsi="Arial" w:cs="Arial"/>
          <w:lang w:val="en-US" w:bidi="en-US"/>
        </w:rPr>
        <w:t>Questionnaire(s)</w:t>
      </w:r>
    </w:p>
    <w:p w14:paraId="4F7E8EAB" w14:textId="77777777" w:rsidR="00702A2B" w:rsidRPr="00926113" w:rsidRDefault="00702A2B" w:rsidP="5B8FE5FA">
      <w:pPr>
        <w:pStyle w:val="ListParagraph"/>
        <w:numPr>
          <w:ilvl w:val="0"/>
          <w:numId w:val="13"/>
        </w:numPr>
        <w:spacing w:after="0" w:line="240" w:lineRule="auto"/>
        <w:ind w:left="1276"/>
        <w:rPr>
          <w:rFonts w:ascii="Arial" w:eastAsia="Times New Roman" w:hAnsi="Arial" w:cs="Arial"/>
          <w:lang w:val="en-US" w:bidi="en-US"/>
        </w:rPr>
      </w:pPr>
      <w:r w:rsidRPr="00926113">
        <w:rPr>
          <w:rFonts w:ascii="Arial" w:eastAsia="Times New Roman" w:hAnsi="Arial" w:cs="Arial"/>
          <w:lang w:val="en-US" w:bidi="en-US"/>
        </w:rPr>
        <w:t xml:space="preserve">Survey questions </w:t>
      </w:r>
    </w:p>
    <w:p w14:paraId="39EE5BED" w14:textId="45340D56" w:rsidR="00CD59BB" w:rsidRPr="00926113" w:rsidRDefault="00702A2B" w:rsidP="5B8FE5FA">
      <w:pPr>
        <w:pStyle w:val="ListParagraph"/>
        <w:numPr>
          <w:ilvl w:val="0"/>
          <w:numId w:val="13"/>
        </w:numPr>
        <w:spacing w:after="0" w:line="240" w:lineRule="auto"/>
        <w:ind w:left="1276"/>
        <w:rPr>
          <w:rFonts w:ascii="Arial" w:hAnsi="Arial" w:cs="Arial"/>
        </w:rPr>
      </w:pPr>
      <w:r w:rsidRPr="00926113">
        <w:rPr>
          <w:rFonts w:ascii="Arial" w:eastAsia="Times New Roman" w:hAnsi="Arial" w:cs="Arial"/>
          <w:lang w:val="en-US" w:bidi="en-US"/>
        </w:rPr>
        <w:t>Topic guide for focus group/interviews</w:t>
      </w:r>
    </w:p>
    <w:p w14:paraId="15014F4B" w14:textId="77777777" w:rsidR="00702A2B" w:rsidRPr="00926113" w:rsidRDefault="00702A2B" w:rsidP="5B8FE5FA">
      <w:pPr>
        <w:spacing w:after="0" w:line="240" w:lineRule="auto"/>
        <w:rPr>
          <w:rFonts w:ascii="Arial" w:hAnsi="Arial" w:cs="Arial"/>
        </w:rPr>
      </w:pPr>
    </w:p>
    <w:p w14:paraId="5A8A2FB0" w14:textId="00CFDB1D" w:rsidR="003B7A05" w:rsidRPr="00926113" w:rsidRDefault="003B7A05" w:rsidP="00D00D7A">
      <w:pPr>
        <w:pStyle w:val="ListParagraph"/>
        <w:numPr>
          <w:ilvl w:val="0"/>
          <w:numId w:val="12"/>
        </w:numPr>
        <w:spacing w:after="120" w:line="240" w:lineRule="auto"/>
        <w:contextualSpacing w:val="0"/>
        <w:rPr>
          <w:rFonts w:ascii="Arial" w:eastAsia="Times New Roman" w:hAnsi="Arial" w:cs="Arial"/>
          <w:b/>
          <w:bCs/>
          <w:lang w:val="en-US" w:bidi="en-US"/>
        </w:rPr>
      </w:pPr>
      <w:r w:rsidRPr="00926113">
        <w:rPr>
          <w:rFonts w:ascii="Arial" w:eastAsia="Times New Roman" w:hAnsi="Arial" w:cs="Arial"/>
          <w:b/>
          <w:bCs/>
          <w:lang w:val="en-US" w:bidi="en-US"/>
        </w:rPr>
        <w:t xml:space="preserve">Health and Safety Risk Assessment: </w:t>
      </w:r>
    </w:p>
    <w:p w14:paraId="23A29EC5" w14:textId="3DF07158" w:rsidR="003B7A05" w:rsidRPr="00926113" w:rsidRDefault="00020176" w:rsidP="1983B649">
      <w:pPr>
        <w:pStyle w:val="ListParagraph"/>
        <w:spacing w:after="0" w:line="240" w:lineRule="auto"/>
        <w:rPr>
          <w:rFonts w:ascii="Arial" w:eastAsia="Times New Roman" w:hAnsi="Arial" w:cs="Arial"/>
          <w:lang w:val="en-US" w:bidi="en-US"/>
        </w:rPr>
      </w:pPr>
      <w:r w:rsidRPr="00926113">
        <w:rPr>
          <w:rFonts w:ascii="Arial" w:eastAsia="Times New Roman" w:hAnsi="Arial" w:cs="Arial"/>
          <w:lang w:val="en-US" w:bidi="en-US"/>
        </w:rPr>
        <w:t>Fieldwork r</w:t>
      </w:r>
      <w:r w:rsidR="003B7A05" w:rsidRPr="00926113">
        <w:rPr>
          <w:rFonts w:ascii="Arial" w:eastAsia="Times New Roman" w:hAnsi="Arial" w:cs="Arial"/>
          <w:lang w:val="en-US" w:bidi="en-US"/>
        </w:rPr>
        <w:t xml:space="preserve">isk assessments are required for all fieldwork taking place off campus (with exception of </w:t>
      </w:r>
      <w:r w:rsidR="003B7A05" w:rsidRPr="00926113">
        <w:rPr>
          <w:rFonts w:ascii="Arial" w:hAnsi="Arial" w:cs="Arial"/>
          <w:lang w:val="en-US" w:bidi="en-US"/>
        </w:rPr>
        <w:t xml:space="preserve">fieldwork conducted solely via </w:t>
      </w:r>
      <w:r w:rsidR="003B7A05" w:rsidRPr="00926113">
        <w:rPr>
          <w:rFonts w:ascii="Arial" w:eastAsia="Times New Roman" w:hAnsi="Arial" w:cs="Arial"/>
          <w:lang w:val="en-US" w:bidi="en-US"/>
        </w:rPr>
        <w:t>online interviews/focus groups).</w:t>
      </w:r>
    </w:p>
    <w:p w14:paraId="7999564F" w14:textId="77777777" w:rsidR="003B7A05" w:rsidRPr="00926113" w:rsidRDefault="003B7A05" w:rsidP="5B8FE5FA">
      <w:pPr>
        <w:pStyle w:val="ListParagraph"/>
        <w:spacing w:after="0" w:line="240" w:lineRule="auto"/>
        <w:rPr>
          <w:rFonts w:ascii="Arial" w:eastAsia="Times New Roman" w:hAnsi="Arial" w:cs="Arial"/>
          <w:lang w:val="en-US" w:bidi="en-US"/>
        </w:rPr>
      </w:pPr>
    </w:p>
    <w:p w14:paraId="740BB626" w14:textId="77777777" w:rsidR="00FB3774" w:rsidRPr="00926113" w:rsidRDefault="00FB3774" w:rsidP="00D00D7A">
      <w:pPr>
        <w:pStyle w:val="ListParagraph"/>
        <w:numPr>
          <w:ilvl w:val="0"/>
          <w:numId w:val="12"/>
        </w:numPr>
        <w:spacing w:after="120" w:line="240" w:lineRule="auto"/>
        <w:contextualSpacing w:val="0"/>
        <w:rPr>
          <w:rFonts w:ascii="Arial" w:eastAsia="Times New Roman" w:hAnsi="Arial" w:cs="Arial"/>
          <w:b/>
          <w:bCs/>
          <w:lang w:val="en-US" w:bidi="en-US"/>
        </w:rPr>
      </w:pPr>
      <w:r w:rsidRPr="00926113">
        <w:rPr>
          <w:rFonts w:ascii="Arial" w:eastAsia="Times New Roman" w:hAnsi="Arial" w:cs="Arial"/>
          <w:b/>
          <w:bCs/>
          <w:lang w:val="en-US" w:bidi="en-US"/>
        </w:rPr>
        <w:t>Data Management Plan:</w:t>
      </w:r>
    </w:p>
    <w:p w14:paraId="08BB0920" w14:textId="012385F5" w:rsidR="00BC1525" w:rsidRPr="00BC1525" w:rsidRDefault="00BC1525" w:rsidP="00BC1525">
      <w:pPr>
        <w:spacing w:after="0" w:line="240" w:lineRule="auto"/>
        <w:ind w:left="709"/>
        <w:rPr>
          <w:rFonts w:ascii="Arial" w:eastAsia="Times New Roman" w:hAnsi="Arial" w:cs="Arial"/>
          <w:lang w:val="en-US" w:bidi="en-US"/>
        </w:rPr>
      </w:pPr>
      <w:r w:rsidRPr="00BC1525">
        <w:rPr>
          <w:rFonts w:ascii="Arial" w:eastAsia="Times New Roman" w:hAnsi="Arial" w:cs="Arial"/>
          <w:lang w:val="en-US" w:bidi="en-US"/>
        </w:rPr>
        <w:t xml:space="preserve">A data management plan (DMP) is a requirement for all research ethics applications. If this document is not included with your application </w:t>
      </w:r>
      <w:r>
        <w:rPr>
          <w:rFonts w:ascii="Arial" w:eastAsia="Times New Roman" w:hAnsi="Arial" w:cs="Arial"/>
          <w:lang w:val="en-US" w:bidi="en-US"/>
        </w:rPr>
        <w:t>it</w:t>
      </w:r>
      <w:r w:rsidRPr="00BC1525">
        <w:rPr>
          <w:rFonts w:ascii="Arial" w:eastAsia="Times New Roman" w:hAnsi="Arial" w:cs="Arial"/>
          <w:lang w:val="en-US" w:bidi="en-US"/>
        </w:rPr>
        <w:t xml:space="preserve"> will be sent back to you causing a delay.</w:t>
      </w:r>
    </w:p>
    <w:p w14:paraId="78C4ED85" w14:textId="54E6A65A" w:rsidR="001B2636" w:rsidRPr="00926113" w:rsidRDefault="001B2636" w:rsidP="5B8FE5FA">
      <w:pPr>
        <w:spacing w:after="0" w:line="240" w:lineRule="auto"/>
        <w:rPr>
          <w:rFonts w:ascii="Arial" w:hAnsi="Arial" w:cs="Arial"/>
        </w:rPr>
      </w:pPr>
    </w:p>
    <w:p w14:paraId="119C598C" w14:textId="503808B7" w:rsidR="00B237BD" w:rsidRPr="00926113" w:rsidRDefault="00175DC5" w:rsidP="00D00D7A">
      <w:pPr>
        <w:pStyle w:val="ListParagraph"/>
        <w:numPr>
          <w:ilvl w:val="0"/>
          <w:numId w:val="12"/>
        </w:numPr>
        <w:spacing w:after="120" w:line="240" w:lineRule="auto"/>
        <w:contextualSpacing w:val="0"/>
        <w:rPr>
          <w:rFonts w:ascii="Arial" w:eastAsia="Times New Roman" w:hAnsi="Arial" w:cs="Arial"/>
          <w:b/>
          <w:bCs/>
          <w:lang w:val="en-US" w:bidi="en-US"/>
        </w:rPr>
      </w:pPr>
      <w:r w:rsidRPr="00926113">
        <w:rPr>
          <w:rFonts w:ascii="Arial" w:eastAsia="Times New Roman" w:hAnsi="Arial" w:cs="Arial"/>
          <w:b/>
          <w:bCs/>
          <w:lang w:val="en-US" w:bidi="en-US"/>
        </w:rPr>
        <w:t>Data Sharing Agreement or Data Processing Agreement</w:t>
      </w:r>
      <w:r w:rsidR="00B237BD" w:rsidRPr="00926113">
        <w:rPr>
          <w:rFonts w:ascii="Arial" w:eastAsia="Times New Roman" w:hAnsi="Arial" w:cs="Arial"/>
          <w:b/>
          <w:bCs/>
          <w:lang w:val="en-US" w:bidi="en-US"/>
        </w:rPr>
        <w:t>:</w:t>
      </w:r>
    </w:p>
    <w:p w14:paraId="21838AAE" w14:textId="546AB693" w:rsidR="00B237BD" w:rsidRPr="00926113" w:rsidRDefault="00B237BD" w:rsidP="5B8FE5FA">
      <w:pPr>
        <w:spacing w:after="0" w:line="240" w:lineRule="auto"/>
        <w:ind w:left="709"/>
        <w:rPr>
          <w:rFonts w:ascii="Arial" w:hAnsi="Arial" w:cs="Arial"/>
        </w:rPr>
      </w:pPr>
      <w:r w:rsidRPr="00926113">
        <w:rPr>
          <w:rFonts w:ascii="Arial" w:hAnsi="Arial" w:cs="Arial"/>
        </w:rPr>
        <w:t>Check if a Data Sharing Agreement or a Data Processing Agreement is required (</w:t>
      </w:r>
      <w:r w:rsidRPr="00BC1525">
        <w:rPr>
          <w:rFonts w:ascii="Arial" w:hAnsi="Arial" w:cs="Arial"/>
        </w:rPr>
        <w:t xml:space="preserve">Further information for researchers is available on the University's </w:t>
      </w:r>
      <w:hyperlink r:id="rId27" w:history="1">
        <w:r w:rsidRPr="00BC1525">
          <w:rPr>
            <w:rStyle w:val="Hyperlink"/>
            <w:rFonts w:ascii="Arial" w:hAnsi="Arial" w:cs="Arial"/>
          </w:rPr>
          <w:t>Data Protection webpage</w:t>
        </w:r>
      </w:hyperlink>
      <w:r w:rsidRPr="00BC1525">
        <w:rPr>
          <w:rFonts w:ascii="Arial" w:hAnsi="Arial" w:cs="Arial"/>
        </w:rPr>
        <w:t>).</w:t>
      </w:r>
    </w:p>
    <w:p w14:paraId="4E6BF74C" w14:textId="77777777" w:rsidR="00B237BD" w:rsidRPr="00926113" w:rsidRDefault="00B237BD" w:rsidP="5B8FE5FA">
      <w:pPr>
        <w:spacing w:after="0" w:line="240" w:lineRule="auto"/>
        <w:ind w:left="709"/>
        <w:rPr>
          <w:rFonts w:ascii="Arial" w:eastAsia="Times New Roman" w:hAnsi="Arial" w:cs="Arial"/>
          <w:lang w:bidi="en-US"/>
        </w:rPr>
      </w:pPr>
    </w:p>
    <w:p w14:paraId="1EFB0065" w14:textId="590FCD3B" w:rsidR="00B237BD" w:rsidRPr="00926113" w:rsidRDefault="00B237BD" w:rsidP="5B8FE5FA">
      <w:pPr>
        <w:spacing w:after="0" w:line="240" w:lineRule="auto"/>
        <w:ind w:left="709"/>
        <w:rPr>
          <w:rFonts w:ascii="Arial" w:eastAsia="Times New Roman" w:hAnsi="Arial" w:cs="Arial"/>
          <w:lang w:val="en-US" w:bidi="en-US"/>
        </w:rPr>
      </w:pPr>
      <w:r w:rsidRPr="00926113">
        <w:rPr>
          <w:rFonts w:ascii="Arial" w:eastAsia="Times New Roman" w:hAnsi="Arial" w:cs="Arial"/>
          <w:lang w:val="en-US" w:bidi="en-US"/>
        </w:rPr>
        <w:t>This is usually required if personal data is being transferred or received via a 3</w:t>
      </w:r>
      <w:r w:rsidRPr="00926113">
        <w:rPr>
          <w:rFonts w:ascii="Arial" w:eastAsia="Times New Roman" w:hAnsi="Arial" w:cs="Arial"/>
          <w:vertAlign w:val="superscript"/>
          <w:lang w:val="en-US" w:bidi="en-US"/>
        </w:rPr>
        <w:t>rd</w:t>
      </w:r>
      <w:r w:rsidRPr="00926113">
        <w:rPr>
          <w:rFonts w:ascii="Arial" w:eastAsia="Times New Roman" w:hAnsi="Arial" w:cs="Arial"/>
          <w:lang w:val="en-US" w:bidi="en-US"/>
        </w:rPr>
        <w:t xml:space="preserve"> party – </w:t>
      </w:r>
      <w:r w:rsidR="00BC1525" w:rsidRPr="00926113">
        <w:rPr>
          <w:rFonts w:ascii="Arial" w:eastAsia="Times New Roman" w:hAnsi="Arial" w:cs="Arial"/>
          <w:lang w:val="en-US" w:bidi="en-US"/>
        </w:rPr>
        <w:t>e.g.</w:t>
      </w:r>
      <w:r w:rsidRPr="00926113">
        <w:rPr>
          <w:rFonts w:ascii="Arial" w:eastAsia="Times New Roman" w:hAnsi="Arial" w:cs="Arial"/>
          <w:lang w:val="en-US" w:bidi="en-US"/>
        </w:rPr>
        <w:t xml:space="preserve"> transcription confidentiality agreement (if internal University staff transcriber is used).</w:t>
      </w:r>
    </w:p>
    <w:p w14:paraId="5E421504" w14:textId="77777777" w:rsidR="00E80281" w:rsidRPr="00926113" w:rsidRDefault="00E80281" w:rsidP="5B8FE5FA">
      <w:pPr>
        <w:spacing w:after="0" w:line="240" w:lineRule="auto"/>
        <w:rPr>
          <w:rFonts w:ascii="Arial" w:eastAsia="Times New Roman" w:hAnsi="Arial" w:cs="Arial"/>
          <w:lang w:val="en-US" w:bidi="en-US"/>
        </w:rPr>
      </w:pPr>
    </w:p>
    <w:p w14:paraId="638B4C9A" w14:textId="2DCE61D6" w:rsidR="00E80281" w:rsidRPr="00D00D7A" w:rsidRDefault="00E80281" w:rsidP="00D00D7A">
      <w:pPr>
        <w:pStyle w:val="ListParagraph"/>
        <w:numPr>
          <w:ilvl w:val="0"/>
          <w:numId w:val="12"/>
        </w:numPr>
        <w:spacing w:after="120" w:line="240" w:lineRule="auto"/>
        <w:contextualSpacing w:val="0"/>
        <w:rPr>
          <w:rFonts w:ascii="Arial" w:eastAsia="Times New Roman" w:hAnsi="Arial" w:cs="Arial"/>
          <w:b/>
          <w:bCs/>
          <w:lang w:val="en-US" w:bidi="en-US"/>
        </w:rPr>
      </w:pPr>
      <w:r w:rsidRPr="00926113">
        <w:rPr>
          <w:rFonts w:ascii="Arial" w:eastAsia="Times New Roman" w:hAnsi="Arial" w:cs="Arial"/>
          <w:b/>
          <w:bCs/>
          <w:lang w:val="en-US" w:bidi="en-US"/>
        </w:rPr>
        <w:t>Data</w:t>
      </w:r>
      <w:r w:rsidR="00203D26" w:rsidRPr="00D00D7A">
        <w:rPr>
          <w:rFonts w:ascii="Arial" w:eastAsia="Times New Roman" w:hAnsi="Arial" w:cs="Arial"/>
          <w:b/>
          <w:bCs/>
          <w:lang w:val="en-US" w:bidi="en-US"/>
        </w:rPr>
        <w:t xml:space="preserve"> </w:t>
      </w:r>
      <w:r w:rsidR="00070B6B" w:rsidRPr="00926113">
        <w:rPr>
          <w:rFonts w:ascii="Arial" w:eastAsia="Times New Roman" w:hAnsi="Arial" w:cs="Arial"/>
          <w:b/>
          <w:bCs/>
          <w:lang w:val="en-US" w:bidi="en-US"/>
        </w:rPr>
        <w:t>Protection Impac</w:t>
      </w:r>
      <w:r w:rsidR="002C7105" w:rsidRPr="00926113">
        <w:rPr>
          <w:rFonts w:ascii="Arial" w:eastAsia="Times New Roman" w:hAnsi="Arial" w:cs="Arial"/>
          <w:b/>
          <w:bCs/>
          <w:lang w:val="en-US" w:bidi="en-US"/>
        </w:rPr>
        <w:t>t</w:t>
      </w:r>
      <w:r w:rsidR="00070B6B" w:rsidRPr="00926113">
        <w:rPr>
          <w:rFonts w:ascii="Arial" w:eastAsia="Times New Roman" w:hAnsi="Arial" w:cs="Arial"/>
          <w:b/>
          <w:bCs/>
          <w:lang w:val="en-US" w:bidi="en-US"/>
        </w:rPr>
        <w:t xml:space="preserve"> Assessment</w:t>
      </w:r>
      <w:r w:rsidR="00246C6A" w:rsidRPr="00926113">
        <w:rPr>
          <w:rFonts w:ascii="Arial" w:eastAsia="Times New Roman" w:hAnsi="Arial" w:cs="Arial"/>
          <w:b/>
          <w:bCs/>
          <w:lang w:val="en-US" w:bidi="en-US"/>
        </w:rPr>
        <w:t xml:space="preserve"> (if applicable)</w:t>
      </w:r>
      <w:r w:rsidR="00B3572F" w:rsidRPr="00926113">
        <w:rPr>
          <w:rFonts w:ascii="Arial" w:eastAsia="Times New Roman" w:hAnsi="Arial" w:cs="Arial"/>
          <w:b/>
          <w:bCs/>
          <w:lang w:val="en-US" w:bidi="en-US"/>
        </w:rPr>
        <w:t>:</w:t>
      </w:r>
      <w:r w:rsidRPr="00D00D7A">
        <w:rPr>
          <w:rFonts w:ascii="Arial" w:eastAsia="Times New Roman" w:hAnsi="Arial" w:cs="Arial"/>
          <w:b/>
          <w:bCs/>
          <w:lang w:val="en-US" w:bidi="en-US"/>
        </w:rPr>
        <w:t xml:space="preserve"> </w:t>
      </w:r>
    </w:p>
    <w:p w14:paraId="4187FFEF" w14:textId="78CD98CE" w:rsidR="00866249" w:rsidRPr="00D00D7A" w:rsidRDefault="00D00D7A" w:rsidP="00D00D7A">
      <w:pPr>
        <w:spacing w:after="0" w:line="240" w:lineRule="auto"/>
        <w:ind w:left="709"/>
        <w:rPr>
          <w:rFonts w:ascii="Arial" w:eastAsia="Times New Roman" w:hAnsi="Arial" w:cs="Arial"/>
          <w:lang w:val="en-US" w:bidi="en-US"/>
        </w:rPr>
      </w:pPr>
      <w:r w:rsidRPr="00D00D7A">
        <w:rPr>
          <w:rFonts w:ascii="Arial" w:eastAsia="Times New Roman" w:hAnsi="Arial" w:cs="Arial"/>
          <w:lang w:val="en-US" w:bidi="en-US"/>
        </w:rPr>
        <w:t xml:space="preserve">There are many types of research taking place at the University, </w:t>
      </w:r>
      <w:r>
        <w:rPr>
          <w:rFonts w:ascii="Arial" w:eastAsia="Times New Roman" w:hAnsi="Arial" w:cs="Arial"/>
          <w:lang w:val="en-US" w:bidi="en-US"/>
        </w:rPr>
        <w:t xml:space="preserve">consult the </w:t>
      </w:r>
      <w:hyperlink r:id="rId28" w:history="1">
        <w:r w:rsidRPr="00BC1525">
          <w:rPr>
            <w:rStyle w:val="Hyperlink"/>
            <w:rFonts w:ascii="Arial" w:hAnsi="Arial" w:cs="Arial"/>
          </w:rPr>
          <w:t>Data Protection webpage</w:t>
        </w:r>
      </w:hyperlink>
      <w:r>
        <w:rPr>
          <w:rFonts w:ascii="Arial" w:eastAsia="Times New Roman" w:hAnsi="Arial" w:cs="Arial"/>
          <w:lang w:val="en-US" w:bidi="en-US"/>
        </w:rPr>
        <w:t xml:space="preserve"> on whether your project and any data collected </w:t>
      </w:r>
      <w:r w:rsidRPr="00D00D7A">
        <w:rPr>
          <w:rFonts w:ascii="Arial" w:eastAsia="Times New Roman" w:hAnsi="Arial" w:cs="Arial"/>
          <w:lang w:val="en-US" w:bidi="en-US"/>
        </w:rPr>
        <w:t xml:space="preserve">may </w:t>
      </w:r>
      <w:r>
        <w:rPr>
          <w:rFonts w:ascii="Arial" w:eastAsia="Times New Roman" w:hAnsi="Arial" w:cs="Arial"/>
          <w:lang w:val="en-US" w:bidi="en-US"/>
        </w:rPr>
        <w:t xml:space="preserve">require </w:t>
      </w:r>
      <w:r w:rsidRPr="00D00D7A">
        <w:rPr>
          <w:rFonts w:ascii="Arial" w:eastAsia="Times New Roman" w:hAnsi="Arial" w:cs="Arial"/>
          <w:lang w:val="en-US" w:bidi="en-US"/>
        </w:rPr>
        <w:t xml:space="preserve">you </w:t>
      </w:r>
      <w:r>
        <w:rPr>
          <w:rFonts w:ascii="Arial" w:eastAsia="Times New Roman" w:hAnsi="Arial" w:cs="Arial"/>
          <w:lang w:val="en-US" w:bidi="en-US"/>
        </w:rPr>
        <w:t xml:space="preserve">to </w:t>
      </w:r>
      <w:r w:rsidRPr="00D00D7A">
        <w:rPr>
          <w:rFonts w:ascii="Arial" w:eastAsia="Times New Roman" w:hAnsi="Arial" w:cs="Arial"/>
          <w:lang w:val="en-US" w:bidi="en-US"/>
        </w:rPr>
        <w:t>complete a </w:t>
      </w:r>
      <w:hyperlink r:id="rId29" w:history="1">
        <w:r w:rsidRPr="00D00D7A">
          <w:rPr>
            <w:rFonts w:ascii="Arial" w:eastAsia="Times New Roman" w:hAnsi="Arial" w:cs="Arial"/>
            <w:lang w:val="en-US" w:bidi="en-US"/>
          </w:rPr>
          <w:t>Data Protection Impact Assessment (DPIA)</w:t>
        </w:r>
      </w:hyperlink>
      <w:r w:rsidRPr="00D00D7A">
        <w:rPr>
          <w:rFonts w:ascii="Arial" w:eastAsia="Times New Roman" w:hAnsi="Arial" w:cs="Arial"/>
          <w:lang w:val="en-US" w:bidi="en-US"/>
        </w:rPr>
        <w:t>.</w:t>
      </w:r>
    </w:p>
    <w:sectPr w:rsidR="00866249" w:rsidRPr="00D00D7A" w:rsidSect="00D00D7A">
      <w:headerReference w:type="default" r:id="rId30"/>
      <w:footerReference w:type="default" r:id="rId31"/>
      <w:footerReference w:type="first" r:id="rId32"/>
      <w:pgSz w:w="11906" w:h="16838" w:code="9"/>
      <w:pgMar w:top="1080" w:right="720" w:bottom="720" w:left="720" w:header="450" w:footer="2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F8FA" w14:textId="77777777" w:rsidR="00D76925" w:rsidRDefault="00D76925" w:rsidP="00822915">
      <w:pPr>
        <w:spacing w:after="0" w:line="240" w:lineRule="auto"/>
      </w:pPr>
      <w:r>
        <w:separator/>
      </w:r>
    </w:p>
  </w:endnote>
  <w:endnote w:type="continuationSeparator" w:id="0">
    <w:p w14:paraId="01DED114" w14:textId="77777777" w:rsidR="00D76925" w:rsidRDefault="00D76925" w:rsidP="00822915">
      <w:pPr>
        <w:spacing w:after="0" w:line="240" w:lineRule="auto"/>
      </w:pPr>
      <w:r>
        <w:continuationSeparator/>
      </w:r>
    </w:p>
  </w:endnote>
  <w:endnote w:type="continuationNotice" w:id="1">
    <w:p w14:paraId="2D5C989E" w14:textId="77777777" w:rsidR="00D76925" w:rsidRDefault="00D76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5104" w14:textId="4D0BEBC5" w:rsidR="005D53C7" w:rsidRPr="00926113" w:rsidRDefault="005D53C7" w:rsidP="00FB79EE">
    <w:pPr>
      <w:tabs>
        <w:tab w:val="center" w:pos="4550"/>
        <w:tab w:val="left" w:pos="5818"/>
      </w:tabs>
      <w:ind w:right="260"/>
      <w:jc w:val="right"/>
      <w:rPr>
        <w:rFonts w:ascii="Arial" w:hAnsi="Arial" w:cs="Arial"/>
      </w:rPr>
    </w:pPr>
    <w:r w:rsidRPr="00926113">
      <w:rPr>
        <w:rFonts w:ascii="Arial" w:hAnsi="Arial" w:cs="Arial"/>
        <w:spacing w:val="60"/>
      </w:rPr>
      <w:t>Page</w:t>
    </w:r>
    <w:r w:rsidRPr="00926113">
      <w:rPr>
        <w:rFonts w:ascii="Arial" w:hAnsi="Arial" w:cs="Arial"/>
      </w:rPr>
      <w:t xml:space="preserve"> </w:t>
    </w:r>
    <w:r w:rsidRPr="00926113">
      <w:rPr>
        <w:rFonts w:ascii="Arial" w:hAnsi="Arial" w:cs="Arial"/>
      </w:rPr>
      <w:fldChar w:fldCharType="begin"/>
    </w:r>
    <w:r w:rsidRPr="00926113">
      <w:rPr>
        <w:rFonts w:ascii="Arial" w:hAnsi="Arial" w:cs="Arial"/>
      </w:rPr>
      <w:instrText xml:space="preserve"> PAGE   \* MERGEFORMAT </w:instrText>
    </w:r>
    <w:r w:rsidRPr="00926113">
      <w:rPr>
        <w:rFonts w:ascii="Arial" w:hAnsi="Arial" w:cs="Arial"/>
      </w:rPr>
      <w:fldChar w:fldCharType="separate"/>
    </w:r>
    <w:r w:rsidR="00D00D7A">
      <w:rPr>
        <w:rFonts w:ascii="Arial" w:hAnsi="Arial" w:cs="Arial"/>
        <w:noProof/>
      </w:rPr>
      <w:t>3</w:t>
    </w:r>
    <w:r w:rsidRPr="00926113">
      <w:rPr>
        <w:rFonts w:ascii="Arial" w:hAnsi="Arial" w:cs="Arial"/>
      </w:rPr>
      <w:fldChar w:fldCharType="end"/>
    </w:r>
    <w:r w:rsidRPr="00926113">
      <w:rPr>
        <w:rFonts w:ascii="Arial" w:hAnsi="Arial" w:cs="Arial"/>
      </w:rPr>
      <w:t xml:space="preserve"> | </w:t>
    </w:r>
    <w:r w:rsidRPr="00926113">
      <w:rPr>
        <w:rFonts w:ascii="Arial" w:hAnsi="Arial" w:cs="Arial"/>
      </w:rPr>
      <w:fldChar w:fldCharType="begin"/>
    </w:r>
    <w:r w:rsidRPr="00926113">
      <w:rPr>
        <w:rFonts w:ascii="Arial" w:hAnsi="Arial" w:cs="Arial"/>
      </w:rPr>
      <w:instrText xml:space="preserve"> NUMPAGES  \* Arabic  \* MERGEFORMAT </w:instrText>
    </w:r>
    <w:r w:rsidRPr="00926113">
      <w:rPr>
        <w:rFonts w:ascii="Arial" w:hAnsi="Arial" w:cs="Arial"/>
      </w:rPr>
      <w:fldChar w:fldCharType="separate"/>
    </w:r>
    <w:r w:rsidR="00D00D7A">
      <w:rPr>
        <w:rFonts w:ascii="Arial" w:hAnsi="Arial" w:cs="Arial"/>
        <w:noProof/>
      </w:rPr>
      <w:t>3</w:t>
    </w:r>
    <w:r w:rsidRPr="00926113">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399B" w14:textId="251A1DD3" w:rsidR="00D34185" w:rsidRPr="00926113" w:rsidRDefault="00926113" w:rsidP="00926113">
    <w:pPr>
      <w:pStyle w:val="Header"/>
      <w:jc w:val="center"/>
      <w:rPr>
        <w:rFonts w:ascii="Arial" w:hAnsi="Arial" w:cs="Arial"/>
      </w:rPr>
    </w:pPr>
    <w:proofErr w:type="gramStart"/>
    <w:r w:rsidRPr="00926113">
      <w:rPr>
        <w:rFonts w:ascii="Arial" w:hAnsi="Arial" w:cs="Arial"/>
      </w:rPr>
      <w:t>v1.3</w:t>
    </w:r>
    <w:proofErr w:type="gramEnd"/>
    <w:r w:rsidRPr="00926113">
      <w:rPr>
        <w:rFonts w:ascii="Arial" w:hAnsi="Arial" w:cs="Arial"/>
      </w:rPr>
      <w:t xml:space="preserve"> 13/12/2023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7A31" w14:textId="77777777" w:rsidR="00D76925" w:rsidRDefault="00D76925" w:rsidP="00822915">
      <w:pPr>
        <w:spacing w:after="0" w:line="240" w:lineRule="auto"/>
      </w:pPr>
      <w:r>
        <w:separator/>
      </w:r>
    </w:p>
  </w:footnote>
  <w:footnote w:type="continuationSeparator" w:id="0">
    <w:p w14:paraId="774C2C24" w14:textId="77777777" w:rsidR="00D76925" w:rsidRDefault="00D76925" w:rsidP="00822915">
      <w:pPr>
        <w:spacing w:after="0" w:line="240" w:lineRule="auto"/>
      </w:pPr>
      <w:r>
        <w:continuationSeparator/>
      </w:r>
    </w:p>
  </w:footnote>
  <w:footnote w:type="continuationNotice" w:id="1">
    <w:p w14:paraId="6493958F" w14:textId="77777777" w:rsidR="00D76925" w:rsidRDefault="00D76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623E" w14:textId="538A57A7" w:rsidR="00822915" w:rsidRPr="00926113" w:rsidRDefault="00693257" w:rsidP="00926113">
    <w:pPr>
      <w:pStyle w:val="Header"/>
      <w:tabs>
        <w:tab w:val="clear" w:pos="9026"/>
        <w:tab w:val="right" w:pos="10440"/>
      </w:tabs>
      <w:rPr>
        <w:rFonts w:ascii="Arial" w:hAnsi="Arial" w:cs="Arial"/>
      </w:rPr>
    </w:pPr>
    <w:r w:rsidRPr="00926113">
      <w:rPr>
        <w:rFonts w:ascii="Arial" w:hAnsi="Arial" w:cs="Arial"/>
      </w:rPr>
      <w:t xml:space="preserve">The </w:t>
    </w:r>
    <w:r w:rsidR="00DA423C" w:rsidRPr="00926113">
      <w:rPr>
        <w:rFonts w:ascii="Arial" w:hAnsi="Arial" w:cs="Arial"/>
      </w:rPr>
      <w:t>University of Leeds</w:t>
    </w:r>
    <w:r w:rsidR="00AC2CB2" w:rsidRPr="00926113">
      <w:rPr>
        <w:rFonts w:ascii="Arial" w:hAnsi="Arial" w:cs="Arial"/>
      </w:rPr>
      <w:t xml:space="preserve"> Research Ethics Application</w:t>
    </w:r>
    <w:r w:rsidR="00926113">
      <w:rPr>
        <w:rFonts w:ascii="Arial" w:hAnsi="Arial" w:cs="Arial"/>
      </w:rPr>
      <w:t xml:space="preserve"> Checklist</w:t>
    </w:r>
    <w:r w:rsidR="00926113">
      <w:rPr>
        <w:rFonts w:ascii="Arial" w:hAnsi="Arial" w:cs="Arial"/>
      </w:rPr>
      <w:tab/>
    </w:r>
    <w:r w:rsidR="00926113" w:rsidRPr="00926113">
      <w:rPr>
        <w:rFonts w:ascii="Arial" w:hAnsi="Arial" w:cs="Arial"/>
      </w:rPr>
      <w:t>v1.3 13/12/2023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C7A"/>
    <w:multiLevelType w:val="multilevel"/>
    <w:tmpl w:val="342035FE"/>
    <w:lvl w:ilvl="0">
      <w:start w:val="1"/>
      <w:numFmt w:val="bullet"/>
      <w:lvlText w:val=""/>
      <w:lvlJc w:val="left"/>
      <w:pPr>
        <w:tabs>
          <w:tab w:val="num" w:pos="1930"/>
        </w:tabs>
        <w:ind w:left="1930" w:hanging="360"/>
      </w:pPr>
      <w:rPr>
        <w:rFonts w:ascii="Symbol" w:hAnsi="Symbol" w:hint="default"/>
        <w:sz w:val="20"/>
      </w:rPr>
    </w:lvl>
    <w:lvl w:ilvl="1">
      <w:start w:val="1"/>
      <w:numFmt w:val="bullet"/>
      <w:lvlText w:val=""/>
      <w:lvlJc w:val="left"/>
      <w:pPr>
        <w:tabs>
          <w:tab w:val="num" w:pos="2650"/>
        </w:tabs>
        <w:ind w:left="2650" w:hanging="360"/>
      </w:pPr>
      <w:rPr>
        <w:rFonts w:ascii="Wingdings" w:hAnsi="Wingdings" w:hint="default"/>
        <w:sz w:val="20"/>
      </w:rPr>
    </w:lvl>
    <w:lvl w:ilvl="2" w:tentative="1">
      <w:start w:val="1"/>
      <w:numFmt w:val="bullet"/>
      <w:lvlText w:val=""/>
      <w:lvlJc w:val="left"/>
      <w:pPr>
        <w:tabs>
          <w:tab w:val="num" w:pos="3370"/>
        </w:tabs>
        <w:ind w:left="3370" w:hanging="360"/>
      </w:pPr>
      <w:rPr>
        <w:rFonts w:ascii="Wingdings" w:hAnsi="Wingdings" w:hint="default"/>
        <w:sz w:val="20"/>
      </w:rPr>
    </w:lvl>
    <w:lvl w:ilvl="3" w:tentative="1">
      <w:start w:val="1"/>
      <w:numFmt w:val="bullet"/>
      <w:lvlText w:val=""/>
      <w:lvlJc w:val="left"/>
      <w:pPr>
        <w:tabs>
          <w:tab w:val="num" w:pos="4090"/>
        </w:tabs>
        <w:ind w:left="4090" w:hanging="360"/>
      </w:pPr>
      <w:rPr>
        <w:rFonts w:ascii="Wingdings" w:hAnsi="Wingdings" w:hint="default"/>
        <w:sz w:val="20"/>
      </w:rPr>
    </w:lvl>
    <w:lvl w:ilvl="4" w:tentative="1">
      <w:start w:val="1"/>
      <w:numFmt w:val="bullet"/>
      <w:lvlText w:val=""/>
      <w:lvlJc w:val="left"/>
      <w:pPr>
        <w:tabs>
          <w:tab w:val="num" w:pos="4810"/>
        </w:tabs>
        <w:ind w:left="4810" w:hanging="360"/>
      </w:pPr>
      <w:rPr>
        <w:rFonts w:ascii="Wingdings" w:hAnsi="Wingdings" w:hint="default"/>
        <w:sz w:val="20"/>
      </w:rPr>
    </w:lvl>
    <w:lvl w:ilvl="5" w:tentative="1">
      <w:start w:val="1"/>
      <w:numFmt w:val="bullet"/>
      <w:lvlText w:val=""/>
      <w:lvlJc w:val="left"/>
      <w:pPr>
        <w:tabs>
          <w:tab w:val="num" w:pos="5530"/>
        </w:tabs>
        <w:ind w:left="5530" w:hanging="360"/>
      </w:pPr>
      <w:rPr>
        <w:rFonts w:ascii="Wingdings" w:hAnsi="Wingdings" w:hint="default"/>
        <w:sz w:val="20"/>
      </w:rPr>
    </w:lvl>
    <w:lvl w:ilvl="6" w:tentative="1">
      <w:start w:val="1"/>
      <w:numFmt w:val="bullet"/>
      <w:lvlText w:val=""/>
      <w:lvlJc w:val="left"/>
      <w:pPr>
        <w:tabs>
          <w:tab w:val="num" w:pos="6250"/>
        </w:tabs>
        <w:ind w:left="6250" w:hanging="360"/>
      </w:pPr>
      <w:rPr>
        <w:rFonts w:ascii="Wingdings" w:hAnsi="Wingdings" w:hint="default"/>
        <w:sz w:val="20"/>
      </w:rPr>
    </w:lvl>
    <w:lvl w:ilvl="7" w:tentative="1">
      <w:start w:val="1"/>
      <w:numFmt w:val="bullet"/>
      <w:lvlText w:val=""/>
      <w:lvlJc w:val="left"/>
      <w:pPr>
        <w:tabs>
          <w:tab w:val="num" w:pos="6970"/>
        </w:tabs>
        <w:ind w:left="6970" w:hanging="360"/>
      </w:pPr>
      <w:rPr>
        <w:rFonts w:ascii="Wingdings" w:hAnsi="Wingdings" w:hint="default"/>
        <w:sz w:val="20"/>
      </w:rPr>
    </w:lvl>
    <w:lvl w:ilvl="8" w:tentative="1">
      <w:start w:val="1"/>
      <w:numFmt w:val="bullet"/>
      <w:lvlText w:val=""/>
      <w:lvlJc w:val="left"/>
      <w:pPr>
        <w:tabs>
          <w:tab w:val="num" w:pos="7690"/>
        </w:tabs>
        <w:ind w:left="7690" w:hanging="360"/>
      </w:pPr>
      <w:rPr>
        <w:rFonts w:ascii="Wingdings" w:hAnsi="Wingdings" w:hint="default"/>
        <w:sz w:val="20"/>
      </w:rPr>
    </w:lvl>
  </w:abstractNum>
  <w:abstractNum w:abstractNumId="1" w15:restartNumberingAfterBreak="0">
    <w:nsid w:val="0EDC2EBC"/>
    <w:multiLevelType w:val="hybridMultilevel"/>
    <w:tmpl w:val="C494E33A"/>
    <w:lvl w:ilvl="0" w:tplc="DEF86736">
      <w:start w:val="1"/>
      <w:numFmt w:val="decimal"/>
      <w:lvlText w:val="%1)"/>
      <w:lvlJc w:val="left"/>
      <w:pPr>
        <w:ind w:left="720" w:hanging="360"/>
      </w:pPr>
      <w:rPr>
        <w:rFonts w:ascii="Arial" w:hAnsi="Arial" w:cs="Arial"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269DE"/>
    <w:multiLevelType w:val="hybridMultilevel"/>
    <w:tmpl w:val="70C00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92892"/>
    <w:multiLevelType w:val="hybridMultilevel"/>
    <w:tmpl w:val="84DE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27B76"/>
    <w:multiLevelType w:val="hybridMultilevel"/>
    <w:tmpl w:val="E40A0918"/>
    <w:lvl w:ilvl="0" w:tplc="A50A07B6">
      <w:start w:val="1"/>
      <w:numFmt w:val="bullet"/>
      <w:lvlText w:val=""/>
      <w:lvlJc w:val="left"/>
      <w:pPr>
        <w:ind w:left="720" w:hanging="360"/>
      </w:pPr>
      <w:rPr>
        <w:rFonts w:ascii="Wingdings 2" w:hAnsi="Wingdings 2"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8718C"/>
    <w:multiLevelType w:val="multilevel"/>
    <w:tmpl w:val="34203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97412"/>
    <w:multiLevelType w:val="multilevel"/>
    <w:tmpl w:val="5210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9409A"/>
    <w:multiLevelType w:val="hybridMultilevel"/>
    <w:tmpl w:val="B5840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A112D7"/>
    <w:multiLevelType w:val="hybridMultilevel"/>
    <w:tmpl w:val="121C3CC2"/>
    <w:lvl w:ilvl="0" w:tplc="EBB6688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70457"/>
    <w:multiLevelType w:val="hybridMultilevel"/>
    <w:tmpl w:val="3C0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83747"/>
    <w:multiLevelType w:val="hybridMultilevel"/>
    <w:tmpl w:val="A0FC6C42"/>
    <w:lvl w:ilvl="0" w:tplc="EBB66882">
      <w:start w:val="1"/>
      <w:numFmt w:val="bullet"/>
      <w:lvlText w:val=""/>
      <w:lvlJc w:val="left"/>
      <w:pPr>
        <w:ind w:left="720" w:hanging="360"/>
      </w:pPr>
      <w:rPr>
        <w:rFonts w:ascii="Wingdings" w:hAnsi="Wingdings" w:hint="default"/>
      </w:rPr>
    </w:lvl>
    <w:lvl w:ilvl="1" w:tplc="EBB66882">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E6429"/>
    <w:multiLevelType w:val="multilevel"/>
    <w:tmpl w:val="8B9C44BE"/>
    <w:lvl w:ilvl="0">
      <w:start w:val="1"/>
      <w:numFmt w:val="bullet"/>
      <w:lvlText w:val=""/>
      <w:lvlJc w:val="left"/>
      <w:pPr>
        <w:tabs>
          <w:tab w:val="num" w:pos="1930"/>
        </w:tabs>
        <w:ind w:left="1930" w:hanging="360"/>
      </w:pPr>
      <w:rPr>
        <w:rFonts w:ascii="Wingdings" w:hAnsi="Wingdings" w:hint="default"/>
        <w:sz w:val="20"/>
      </w:rPr>
    </w:lvl>
    <w:lvl w:ilvl="1">
      <w:start w:val="1"/>
      <w:numFmt w:val="bullet"/>
      <w:lvlText w:val=""/>
      <w:lvlJc w:val="left"/>
      <w:pPr>
        <w:tabs>
          <w:tab w:val="num" w:pos="2650"/>
        </w:tabs>
        <w:ind w:left="2650" w:hanging="360"/>
      </w:pPr>
      <w:rPr>
        <w:rFonts w:ascii="Wingdings" w:hAnsi="Wingdings" w:hint="default"/>
        <w:sz w:val="20"/>
      </w:rPr>
    </w:lvl>
    <w:lvl w:ilvl="2" w:tentative="1">
      <w:start w:val="1"/>
      <w:numFmt w:val="bullet"/>
      <w:lvlText w:val=""/>
      <w:lvlJc w:val="left"/>
      <w:pPr>
        <w:tabs>
          <w:tab w:val="num" w:pos="3370"/>
        </w:tabs>
        <w:ind w:left="3370" w:hanging="360"/>
      </w:pPr>
      <w:rPr>
        <w:rFonts w:ascii="Wingdings" w:hAnsi="Wingdings" w:hint="default"/>
        <w:sz w:val="20"/>
      </w:rPr>
    </w:lvl>
    <w:lvl w:ilvl="3" w:tentative="1">
      <w:start w:val="1"/>
      <w:numFmt w:val="bullet"/>
      <w:lvlText w:val=""/>
      <w:lvlJc w:val="left"/>
      <w:pPr>
        <w:tabs>
          <w:tab w:val="num" w:pos="4090"/>
        </w:tabs>
        <w:ind w:left="4090" w:hanging="360"/>
      </w:pPr>
      <w:rPr>
        <w:rFonts w:ascii="Wingdings" w:hAnsi="Wingdings" w:hint="default"/>
        <w:sz w:val="20"/>
      </w:rPr>
    </w:lvl>
    <w:lvl w:ilvl="4" w:tentative="1">
      <w:start w:val="1"/>
      <w:numFmt w:val="bullet"/>
      <w:lvlText w:val=""/>
      <w:lvlJc w:val="left"/>
      <w:pPr>
        <w:tabs>
          <w:tab w:val="num" w:pos="4810"/>
        </w:tabs>
        <w:ind w:left="4810" w:hanging="360"/>
      </w:pPr>
      <w:rPr>
        <w:rFonts w:ascii="Wingdings" w:hAnsi="Wingdings" w:hint="default"/>
        <w:sz w:val="20"/>
      </w:rPr>
    </w:lvl>
    <w:lvl w:ilvl="5" w:tentative="1">
      <w:start w:val="1"/>
      <w:numFmt w:val="bullet"/>
      <w:lvlText w:val=""/>
      <w:lvlJc w:val="left"/>
      <w:pPr>
        <w:tabs>
          <w:tab w:val="num" w:pos="5530"/>
        </w:tabs>
        <w:ind w:left="5530" w:hanging="360"/>
      </w:pPr>
      <w:rPr>
        <w:rFonts w:ascii="Wingdings" w:hAnsi="Wingdings" w:hint="default"/>
        <w:sz w:val="20"/>
      </w:rPr>
    </w:lvl>
    <w:lvl w:ilvl="6" w:tentative="1">
      <w:start w:val="1"/>
      <w:numFmt w:val="bullet"/>
      <w:lvlText w:val=""/>
      <w:lvlJc w:val="left"/>
      <w:pPr>
        <w:tabs>
          <w:tab w:val="num" w:pos="6250"/>
        </w:tabs>
        <w:ind w:left="6250" w:hanging="360"/>
      </w:pPr>
      <w:rPr>
        <w:rFonts w:ascii="Wingdings" w:hAnsi="Wingdings" w:hint="default"/>
        <w:sz w:val="20"/>
      </w:rPr>
    </w:lvl>
    <w:lvl w:ilvl="7" w:tentative="1">
      <w:start w:val="1"/>
      <w:numFmt w:val="bullet"/>
      <w:lvlText w:val=""/>
      <w:lvlJc w:val="left"/>
      <w:pPr>
        <w:tabs>
          <w:tab w:val="num" w:pos="6970"/>
        </w:tabs>
        <w:ind w:left="6970" w:hanging="360"/>
      </w:pPr>
      <w:rPr>
        <w:rFonts w:ascii="Wingdings" w:hAnsi="Wingdings" w:hint="default"/>
        <w:sz w:val="20"/>
      </w:rPr>
    </w:lvl>
    <w:lvl w:ilvl="8" w:tentative="1">
      <w:start w:val="1"/>
      <w:numFmt w:val="bullet"/>
      <w:lvlText w:val=""/>
      <w:lvlJc w:val="left"/>
      <w:pPr>
        <w:tabs>
          <w:tab w:val="num" w:pos="7690"/>
        </w:tabs>
        <w:ind w:left="7690" w:hanging="360"/>
      </w:pPr>
      <w:rPr>
        <w:rFonts w:ascii="Wingdings" w:hAnsi="Wingdings" w:hint="default"/>
        <w:sz w:val="20"/>
      </w:rPr>
    </w:lvl>
  </w:abstractNum>
  <w:abstractNum w:abstractNumId="12" w15:restartNumberingAfterBreak="0">
    <w:nsid w:val="6EB974C7"/>
    <w:multiLevelType w:val="hybridMultilevel"/>
    <w:tmpl w:val="B27E08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7"/>
  </w:num>
  <w:num w:numId="6">
    <w:abstractNumId w:val="12"/>
  </w:num>
  <w:num w:numId="7">
    <w:abstractNumId w:val="6"/>
  </w:num>
  <w:num w:numId="8">
    <w:abstractNumId w:val="0"/>
  </w:num>
  <w:num w:numId="9">
    <w:abstractNumId w:val="2"/>
  </w:num>
  <w:num w:numId="10">
    <w:abstractNumId w:val="2"/>
  </w:num>
  <w:num w:numId="11">
    <w:abstractNumId w:val="5"/>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8F"/>
    <w:rsid w:val="00003466"/>
    <w:rsid w:val="00012501"/>
    <w:rsid w:val="0001610C"/>
    <w:rsid w:val="00020176"/>
    <w:rsid w:val="00033AD5"/>
    <w:rsid w:val="00054AF2"/>
    <w:rsid w:val="00070B6B"/>
    <w:rsid w:val="00070CCA"/>
    <w:rsid w:val="00073F2D"/>
    <w:rsid w:val="00090B22"/>
    <w:rsid w:val="000921E2"/>
    <w:rsid w:val="000A206C"/>
    <w:rsid w:val="000A5205"/>
    <w:rsid w:val="000C67F4"/>
    <w:rsid w:val="000E3A7A"/>
    <w:rsid w:val="000E6D42"/>
    <w:rsid w:val="00100A06"/>
    <w:rsid w:val="00111BD1"/>
    <w:rsid w:val="001126D8"/>
    <w:rsid w:val="00123229"/>
    <w:rsid w:val="001239EF"/>
    <w:rsid w:val="00124F0D"/>
    <w:rsid w:val="00131853"/>
    <w:rsid w:val="001376E4"/>
    <w:rsid w:val="00144986"/>
    <w:rsid w:val="00175DC5"/>
    <w:rsid w:val="00176C25"/>
    <w:rsid w:val="001812EC"/>
    <w:rsid w:val="001908C3"/>
    <w:rsid w:val="00197163"/>
    <w:rsid w:val="001B0F09"/>
    <w:rsid w:val="001B2636"/>
    <w:rsid w:val="001B519E"/>
    <w:rsid w:val="001B54C2"/>
    <w:rsid w:val="001B55BB"/>
    <w:rsid w:val="001D0B29"/>
    <w:rsid w:val="001E2FCF"/>
    <w:rsid w:val="00203D26"/>
    <w:rsid w:val="00204890"/>
    <w:rsid w:val="00237EED"/>
    <w:rsid w:val="00246C6A"/>
    <w:rsid w:val="00251215"/>
    <w:rsid w:val="002767AC"/>
    <w:rsid w:val="00276C85"/>
    <w:rsid w:val="00294427"/>
    <w:rsid w:val="002A2416"/>
    <w:rsid w:val="002A5C2A"/>
    <w:rsid w:val="002B0D0E"/>
    <w:rsid w:val="002B3ECD"/>
    <w:rsid w:val="002B71C1"/>
    <w:rsid w:val="002C3E5A"/>
    <w:rsid w:val="002C7105"/>
    <w:rsid w:val="002C7A68"/>
    <w:rsid w:val="002D4C01"/>
    <w:rsid w:val="002D581F"/>
    <w:rsid w:val="002D7E61"/>
    <w:rsid w:val="002F13B7"/>
    <w:rsid w:val="003051D3"/>
    <w:rsid w:val="0031000A"/>
    <w:rsid w:val="00310475"/>
    <w:rsid w:val="00312BF9"/>
    <w:rsid w:val="00314DD2"/>
    <w:rsid w:val="00321A68"/>
    <w:rsid w:val="003229BC"/>
    <w:rsid w:val="00323A52"/>
    <w:rsid w:val="003335B1"/>
    <w:rsid w:val="003441EF"/>
    <w:rsid w:val="00344E81"/>
    <w:rsid w:val="00353D23"/>
    <w:rsid w:val="003646CB"/>
    <w:rsid w:val="00364C9E"/>
    <w:rsid w:val="003749F0"/>
    <w:rsid w:val="003827C6"/>
    <w:rsid w:val="00382DF0"/>
    <w:rsid w:val="00395987"/>
    <w:rsid w:val="003A213C"/>
    <w:rsid w:val="003A6624"/>
    <w:rsid w:val="003B6AF1"/>
    <w:rsid w:val="003B7A05"/>
    <w:rsid w:val="003C315F"/>
    <w:rsid w:val="003E2D82"/>
    <w:rsid w:val="003E7A60"/>
    <w:rsid w:val="00423255"/>
    <w:rsid w:val="004440A9"/>
    <w:rsid w:val="00452241"/>
    <w:rsid w:val="0045419E"/>
    <w:rsid w:val="00465A75"/>
    <w:rsid w:val="00470A15"/>
    <w:rsid w:val="00472F68"/>
    <w:rsid w:val="00473009"/>
    <w:rsid w:val="00476067"/>
    <w:rsid w:val="004775F0"/>
    <w:rsid w:val="00494558"/>
    <w:rsid w:val="004B010F"/>
    <w:rsid w:val="004C7855"/>
    <w:rsid w:val="004F1024"/>
    <w:rsid w:val="004F6AED"/>
    <w:rsid w:val="00504C8C"/>
    <w:rsid w:val="00515858"/>
    <w:rsid w:val="00532A0B"/>
    <w:rsid w:val="00534DCF"/>
    <w:rsid w:val="00536BA9"/>
    <w:rsid w:val="005405B5"/>
    <w:rsid w:val="00542972"/>
    <w:rsid w:val="00555695"/>
    <w:rsid w:val="00573AB2"/>
    <w:rsid w:val="00581C08"/>
    <w:rsid w:val="0058396E"/>
    <w:rsid w:val="00594303"/>
    <w:rsid w:val="005A13C9"/>
    <w:rsid w:val="005B06D3"/>
    <w:rsid w:val="005B61DD"/>
    <w:rsid w:val="005B6F20"/>
    <w:rsid w:val="005C28E1"/>
    <w:rsid w:val="005C7BD1"/>
    <w:rsid w:val="005D49F2"/>
    <w:rsid w:val="005D53C7"/>
    <w:rsid w:val="005F320C"/>
    <w:rsid w:val="005F506F"/>
    <w:rsid w:val="0060268A"/>
    <w:rsid w:val="00603C56"/>
    <w:rsid w:val="00643C7A"/>
    <w:rsid w:val="00644498"/>
    <w:rsid w:val="006640D4"/>
    <w:rsid w:val="00676CA1"/>
    <w:rsid w:val="00683942"/>
    <w:rsid w:val="00685BFD"/>
    <w:rsid w:val="00690FA7"/>
    <w:rsid w:val="00693257"/>
    <w:rsid w:val="006A16BB"/>
    <w:rsid w:val="006A3C54"/>
    <w:rsid w:val="006B3462"/>
    <w:rsid w:val="006B3C36"/>
    <w:rsid w:val="006B5185"/>
    <w:rsid w:val="006C174B"/>
    <w:rsid w:val="006C1C5F"/>
    <w:rsid w:val="006C71CC"/>
    <w:rsid w:val="006C7B30"/>
    <w:rsid w:val="006D20A5"/>
    <w:rsid w:val="006D50C6"/>
    <w:rsid w:val="006D5DD4"/>
    <w:rsid w:val="006D6F77"/>
    <w:rsid w:val="006F7F5D"/>
    <w:rsid w:val="00702A2B"/>
    <w:rsid w:val="0071322C"/>
    <w:rsid w:val="0073226D"/>
    <w:rsid w:val="00732F88"/>
    <w:rsid w:val="007364EE"/>
    <w:rsid w:val="0074744C"/>
    <w:rsid w:val="0076090F"/>
    <w:rsid w:val="00762F5F"/>
    <w:rsid w:val="0078295E"/>
    <w:rsid w:val="007854AC"/>
    <w:rsid w:val="007974A4"/>
    <w:rsid w:val="007A157B"/>
    <w:rsid w:val="007A6603"/>
    <w:rsid w:val="007B47B5"/>
    <w:rsid w:val="007B728C"/>
    <w:rsid w:val="007C471F"/>
    <w:rsid w:val="007C7732"/>
    <w:rsid w:val="007D6D98"/>
    <w:rsid w:val="007E58B4"/>
    <w:rsid w:val="007F0696"/>
    <w:rsid w:val="007F0F23"/>
    <w:rsid w:val="007F3245"/>
    <w:rsid w:val="007F3F87"/>
    <w:rsid w:val="007F46B7"/>
    <w:rsid w:val="00803C66"/>
    <w:rsid w:val="008157F2"/>
    <w:rsid w:val="00822915"/>
    <w:rsid w:val="00831844"/>
    <w:rsid w:val="00833F51"/>
    <w:rsid w:val="008501F2"/>
    <w:rsid w:val="00853635"/>
    <w:rsid w:val="008608DD"/>
    <w:rsid w:val="00866249"/>
    <w:rsid w:val="00866D33"/>
    <w:rsid w:val="00867BEF"/>
    <w:rsid w:val="00884CDB"/>
    <w:rsid w:val="008860E3"/>
    <w:rsid w:val="00896944"/>
    <w:rsid w:val="008A0DFD"/>
    <w:rsid w:val="008A472E"/>
    <w:rsid w:val="008B3ACF"/>
    <w:rsid w:val="008D055B"/>
    <w:rsid w:val="008D08F1"/>
    <w:rsid w:val="008E04AA"/>
    <w:rsid w:val="008E1327"/>
    <w:rsid w:val="008E202F"/>
    <w:rsid w:val="008F58AE"/>
    <w:rsid w:val="009039F3"/>
    <w:rsid w:val="0090786E"/>
    <w:rsid w:val="00917414"/>
    <w:rsid w:val="00926113"/>
    <w:rsid w:val="00950902"/>
    <w:rsid w:val="0095281B"/>
    <w:rsid w:val="009633D9"/>
    <w:rsid w:val="009673FA"/>
    <w:rsid w:val="009677C5"/>
    <w:rsid w:val="009928C9"/>
    <w:rsid w:val="00992EC9"/>
    <w:rsid w:val="009A279F"/>
    <w:rsid w:val="009C20FA"/>
    <w:rsid w:val="009C6567"/>
    <w:rsid w:val="009C75C4"/>
    <w:rsid w:val="009D0A31"/>
    <w:rsid w:val="009E689D"/>
    <w:rsid w:val="009E73B3"/>
    <w:rsid w:val="009F3E54"/>
    <w:rsid w:val="00A06FC4"/>
    <w:rsid w:val="00A07839"/>
    <w:rsid w:val="00A111DA"/>
    <w:rsid w:val="00A14313"/>
    <w:rsid w:val="00A1452A"/>
    <w:rsid w:val="00A407D8"/>
    <w:rsid w:val="00A76383"/>
    <w:rsid w:val="00A8024A"/>
    <w:rsid w:val="00A8500E"/>
    <w:rsid w:val="00A8618F"/>
    <w:rsid w:val="00A96872"/>
    <w:rsid w:val="00AA52DA"/>
    <w:rsid w:val="00AA5639"/>
    <w:rsid w:val="00AA6A52"/>
    <w:rsid w:val="00AB088B"/>
    <w:rsid w:val="00AB4A05"/>
    <w:rsid w:val="00AC2CB2"/>
    <w:rsid w:val="00AC668A"/>
    <w:rsid w:val="00AC6D10"/>
    <w:rsid w:val="00AD2D23"/>
    <w:rsid w:val="00AD61BC"/>
    <w:rsid w:val="00AE5E72"/>
    <w:rsid w:val="00AF5989"/>
    <w:rsid w:val="00AF7D07"/>
    <w:rsid w:val="00B00F86"/>
    <w:rsid w:val="00B10704"/>
    <w:rsid w:val="00B1388F"/>
    <w:rsid w:val="00B237BD"/>
    <w:rsid w:val="00B3572F"/>
    <w:rsid w:val="00B37409"/>
    <w:rsid w:val="00B55776"/>
    <w:rsid w:val="00B61198"/>
    <w:rsid w:val="00B61DD7"/>
    <w:rsid w:val="00B67FFD"/>
    <w:rsid w:val="00B87299"/>
    <w:rsid w:val="00B943E9"/>
    <w:rsid w:val="00BB59C0"/>
    <w:rsid w:val="00BB7357"/>
    <w:rsid w:val="00BB751E"/>
    <w:rsid w:val="00BC1525"/>
    <w:rsid w:val="00BC19C3"/>
    <w:rsid w:val="00BC1D22"/>
    <w:rsid w:val="00BD17B5"/>
    <w:rsid w:val="00BF58BA"/>
    <w:rsid w:val="00C00A86"/>
    <w:rsid w:val="00C12EC6"/>
    <w:rsid w:val="00C202CF"/>
    <w:rsid w:val="00C20CFA"/>
    <w:rsid w:val="00C32880"/>
    <w:rsid w:val="00C33CE8"/>
    <w:rsid w:val="00C37F52"/>
    <w:rsid w:val="00C569CF"/>
    <w:rsid w:val="00C72F7B"/>
    <w:rsid w:val="00C844AF"/>
    <w:rsid w:val="00C86FD2"/>
    <w:rsid w:val="00C9026D"/>
    <w:rsid w:val="00C967E1"/>
    <w:rsid w:val="00C9696A"/>
    <w:rsid w:val="00CB30F4"/>
    <w:rsid w:val="00CD3861"/>
    <w:rsid w:val="00CD59BB"/>
    <w:rsid w:val="00D00D7A"/>
    <w:rsid w:val="00D02E00"/>
    <w:rsid w:val="00D10620"/>
    <w:rsid w:val="00D26719"/>
    <w:rsid w:val="00D34185"/>
    <w:rsid w:val="00D34673"/>
    <w:rsid w:val="00D41BE0"/>
    <w:rsid w:val="00D44396"/>
    <w:rsid w:val="00D60D2D"/>
    <w:rsid w:val="00D650E8"/>
    <w:rsid w:val="00D7359D"/>
    <w:rsid w:val="00D76925"/>
    <w:rsid w:val="00D85608"/>
    <w:rsid w:val="00D8797E"/>
    <w:rsid w:val="00D91DF8"/>
    <w:rsid w:val="00D921EB"/>
    <w:rsid w:val="00DA1234"/>
    <w:rsid w:val="00DA423C"/>
    <w:rsid w:val="00DA7DE5"/>
    <w:rsid w:val="00DB7592"/>
    <w:rsid w:val="00DC6AC9"/>
    <w:rsid w:val="00DC7E07"/>
    <w:rsid w:val="00DE6107"/>
    <w:rsid w:val="00DF65C4"/>
    <w:rsid w:val="00E0178F"/>
    <w:rsid w:val="00E065AD"/>
    <w:rsid w:val="00E443C9"/>
    <w:rsid w:val="00E62534"/>
    <w:rsid w:val="00E63F70"/>
    <w:rsid w:val="00E6448E"/>
    <w:rsid w:val="00E80281"/>
    <w:rsid w:val="00E87E95"/>
    <w:rsid w:val="00E94C11"/>
    <w:rsid w:val="00E96451"/>
    <w:rsid w:val="00E978CE"/>
    <w:rsid w:val="00EA298F"/>
    <w:rsid w:val="00EA42E8"/>
    <w:rsid w:val="00EA4AC3"/>
    <w:rsid w:val="00EB5936"/>
    <w:rsid w:val="00EC2AE3"/>
    <w:rsid w:val="00ED1B5C"/>
    <w:rsid w:val="00ED4BC3"/>
    <w:rsid w:val="00EE2E9D"/>
    <w:rsid w:val="00EF4419"/>
    <w:rsid w:val="00F00ADA"/>
    <w:rsid w:val="00F02B46"/>
    <w:rsid w:val="00F02D3F"/>
    <w:rsid w:val="00F04FEC"/>
    <w:rsid w:val="00F07001"/>
    <w:rsid w:val="00F314E4"/>
    <w:rsid w:val="00F345D5"/>
    <w:rsid w:val="00F4439F"/>
    <w:rsid w:val="00F527A7"/>
    <w:rsid w:val="00F53E38"/>
    <w:rsid w:val="00F6309A"/>
    <w:rsid w:val="00F649ED"/>
    <w:rsid w:val="00F64BD6"/>
    <w:rsid w:val="00F73A07"/>
    <w:rsid w:val="00F748B1"/>
    <w:rsid w:val="00F74F0F"/>
    <w:rsid w:val="00F76DBF"/>
    <w:rsid w:val="00F76DE1"/>
    <w:rsid w:val="00F8096A"/>
    <w:rsid w:val="00F83E36"/>
    <w:rsid w:val="00F96D07"/>
    <w:rsid w:val="00FB05DF"/>
    <w:rsid w:val="00FB1160"/>
    <w:rsid w:val="00FB3774"/>
    <w:rsid w:val="00FB4662"/>
    <w:rsid w:val="00FB79EE"/>
    <w:rsid w:val="00FC4E41"/>
    <w:rsid w:val="00FC5399"/>
    <w:rsid w:val="00FC6B66"/>
    <w:rsid w:val="00FD1AF7"/>
    <w:rsid w:val="00FD3B9F"/>
    <w:rsid w:val="00FD4FF2"/>
    <w:rsid w:val="00FE52E6"/>
    <w:rsid w:val="0274631D"/>
    <w:rsid w:val="04F13282"/>
    <w:rsid w:val="059ED9E4"/>
    <w:rsid w:val="09C1348F"/>
    <w:rsid w:val="09FDF016"/>
    <w:rsid w:val="0A8A250F"/>
    <w:rsid w:val="0F8C6F33"/>
    <w:rsid w:val="0FFDE8EB"/>
    <w:rsid w:val="1983B649"/>
    <w:rsid w:val="1BFD439C"/>
    <w:rsid w:val="1CEDE9CF"/>
    <w:rsid w:val="1D28DE2F"/>
    <w:rsid w:val="216C3416"/>
    <w:rsid w:val="2B500742"/>
    <w:rsid w:val="2C4431EC"/>
    <w:rsid w:val="2DE0024D"/>
    <w:rsid w:val="2FADFCB1"/>
    <w:rsid w:val="3011D5A6"/>
    <w:rsid w:val="34E9D715"/>
    <w:rsid w:val="38CE88BE"/>
    <w:rsid w:val="3C276DA4"/>
    <w:rsid w:val="41287108"/>
    <w:rsid w:val="433BA159"/>
    <w:rsid w:val="443DF9BF"/>
    <w:rsid w:val="493A2564"/>
    <w:rsid w:val="4DFFCBD6"/>
    <w:rsid w:val="4F208C4B"/>
    <w:rsid w:val="54864FBD"/>
    <w:rsid w:val="5B8FE5FA"/>
    <w:rsid w:val="5BED9163"/>
    <w:rsid w:val="62426E73"/>
    <w:rsid w:val="6C2EFE1A"/>
    <w:rsid w:val="7664F5AB"/>
    <w:rsid w:val="77B788AF"/>
    <w:rsid w:val="78E5E88C"/>
    <w:rsid w:val="7FFA5A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CA4F4"/>
  <w15:docId w15:val="{EA86E105-FFBE-4567-BFAD-5FBD7009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13C"/>
    <w:rPr>
      <w:color w:val="0563C1" w:themeColor="hyperlink"/>
      <w:u w:val="single"/>
    </w:rPr>
  </w:style>
  <w:style w:type="paragraph" w:styleId="Header">
    <w:name w:val="header"/>
    <w:basedOn w:val="Normal"/>
    <w:link w:val="HeaderChar"/>
    <w:uiPriority w:val="99"/>
    <w:unhideWhenUsed/>
    <w:rsid w:val="00822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915"/>
  </w:style>
  <w:style w:type="paragraph" w:styleId="Footer">
    <w:name w:val="footer"/>
    <w:basedOn w:val="Normal"/>
    <w:link w:val="FooterChar"/>
    <w:uiPriority w:val="99"/>
    <w:unhideWhenUsed/>
    <w:rsid w:val="00822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915"/>
  </w:style>
  <w:style w:type="paragraph" w:styleId="ListParagraph">
    <w:name w:val="List Paragraph"/>
    <w:basedOn w:val="Normal"/>
    <w:uiPriority w:val="34"/>
    <w:qFormat/>
    <w:rsid w:val="00822915"/>
    <w:pPr>
      <w:ind w:left="720"/>
      <w:contextualSpacing/>
    </w:pPr>
  </w:style>
  <w:style w:type="paragraph" w:styleId="BalloonText">
    <w:name w:val="Balloon Text"/>
    <w:basedOn w:val="Normal"/>
    <w:link w:val="BalloonTextChar"/>
    <w:uiPriority w:val="99"/>
    <w:semiHidden/>
    <w:unhideWhenUsed/>
    <w:rsid w:val="00F00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DA"/>
    <w:rPr>
      <w:rFonts w:ascii="Segoe UI" w:hAnsi="Segoe UI" w:cs="Segoe UI"/>
      <w:sz w:val="18"/>
      <w:szCs w:val="18"/>
    </w:rPr>
  </w:style>
  <w:style w:type="character" w:styleId="FollowedHyperlink">
    <w:name w:val="FollowedHyperlink"/>
    <w:basedOn w:val="DefaultParagraphFont"/>
    <w:uiPriority w:val="99"/>
    <w:semiHidden/>
    <w:unhideWhenUsed/>
    <w:rsid w:val="005C28E1"/>
    <w:rPr>
      <w:color w:val="954F72" w:themeColor="followedHyperlink"/>
      <w:u w:val="single"/>
    </w:rPr>
  </w:style>
  <w:style w:type="character" w:customStyle="1" w:styleId="UnresolvedMention1">
    <w:name w:val="Unresolved Mention1"/>
    <w:basedOn w:val="DefaultParagraphFont"/>
    <w:uiPriority w:val="99"/>
    <w:semiHidden/>
    <w:unhideWhenUsed/>
    <w:rsid w:val="00C72F7B"/>
    <w:rPr>
      <w:color w:val="605E5C"/>
      <w:shd w:val="clear" w:color="auto" w:fill="E1DFDD"/>
    </w:rPr>
  </w:style>
  <w:style w:type="character" w:customStyle="1" w:styleId="UnresolvedMention2">
    <w:name w:val="Unresolved Mention2"/>
    <w:basedOn w:val="DefaultParagraphFont"/>
    <w:uiPriority w:val="99"/>
    <w:semiHidden/>
    <w:unhideWhenUsed/>
    <w:rsid w:val="00B87299"/>
    <w:rPr>
      <w:color w:val="605E5C"/>
      <w:shd w:val="clear" w:color="auto" w:fill="E1DFDD"/>
    </w:rPr>
  </w:style>
  <w:style w:type="character" w:styleId="CommentReference">
    <w:name w:val="annotation reference"/>
    <w:basedOn w:val="DefaultParagraphFont"/>
    <w:uiPriority w:val="99"/>
    <w:semiHidden/>
    <w:unhideWhenUsed/>
    <w:rsid w:val="00AC668A"/>
    <w:rPr>
      <w:sz w:val="16"/>
      <w:szCs w:val="16"/>
    </w:rPr>
  </w:style>
  <w:style w:type="paragraph" w:styleId="CommentText">
    <w:name w:val="annotation text"/>
    <w:basedOn w:val="Normal"/>
    <w:link w:val="CommentTextChar"/>
    <w:uiPriority w:val="99"/>
    <w:semiHidden/>
    <w:unhideWhenUsed/>
    <w:rsid w:val="00AC668A"/>
    <w:pPr>
      <w:spacing w:line="240" w:lineRule="auto"/>
    </w:pPr>
    <w:rPr>
      <w:sz w:val="20"/>
      <w:szCs w:val="20"/>
    </w:rPr>
  </w:style>
  <w:style w:type="character" w:customStyle="1" w:styleId="CommentTextChar">
    <w:name w:val="Comment Text Char"/>
    <w:basedOn w:val="DefaultParagraphFont"/>
    <w:link w:val="CommentText"/>
    <w:uiPriority w:val="99"/>
    <w:semiHidden/>
    <w:rsid w:val="00AC668A"/>
    <w:rPr>
      <w:sz w:val="20"/>
      <w:szCs w:val="20"/>
    </w:rPr>
  </w:style>
  <w:style w:type="paragraph" w:styleId="CommentSubject">
    <w:name w:val="annotation subject"/>
    <w:basedOn w:val="CommentText"/>
    <w:next w:val="CommentText"/>
    <w:link w:val="CommentSubjectChar"/>
    <w:uiPriority w:val="99"/>
    <w:semiHidden/>
    <w:unhideWhenUsed/>
    <w:rsid w:val="00AC668A"/>
    <w:rPr>
      <w:b/>
      <w:bCs/>
    </w:rPr>
  </w:style>
  <w:style w:type="character" w:customStyle="1" w:styleId="CommentSubjectChar">
    <w:name w:val="Comment Subject Char"/>
    <w:basedOn w:val="CommentTextChar"/>
    <w:link w:val="CommentSubject"/>
    <w:uiPriority w:val="99"/>
    <w:semiHidden/>
    <w:rsid w:val="00AC668A"/>
    <w:rPr>
      <w:b/>
      <w:bCs/>
      <w:sz w:val="20"/>
      <w:szCs w:val="20"/>
    </w:rPr>
  </w:style>
  <w:style w:type="character" w:customStyle="1" w:styleId="UnresolvedMention3">
    <w:name w:val="Unresolved Mention3"/>
    <w:basedOn w:val="DefaultParagraphFont"/>
    <w:uiPriority w:val="99"/>
    <w:semiHidden/>
    <w:unhideWhenUsed/>
    <w:rsid w:val="00E065AD"/>
    <w:rPr>
      <w:color w:val="605E5C"/>
      <w:shd w:val="clear" w:color="auto" w:fill="E1DFDD"/>
    </w:rPr>
  </w:style>
  <w:style w:type="table" w:styleId="TableGrid">
    <w:name w:val="Table Grid"/>
    <w:basedOn w:val="TableNormal"/>
    <w:uiPriority w:val="39"/>
    <w:rsid w:val="0029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1D22"/>
    <w:pPr>
      <w:spacing w:after="0" w:line="240" w:lineRule="auto"/>
    </w:pPr>
  </w:style>
  <w:style w:type="character" w:customStyle="1" w:styleId="UnresolvedMention">
    <w:name w:val="Unresolved Mention"/>
    <w:basedOn w:val="DefaultParagraphFont"/>
    <w:uiPriority w:val="99"/>
    <w:semiHidden/>
    <w:unhideWhenUsed/>
    <w:rsid w:val="0096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7062">
      <w:bodyDiv w:val="1"/>
      <w:marLeft w:val="0"/>
      <w:marRight w:val="0"/>
      <w:marTop w:val="0"/>
      <w:marBottom w:val="0"/>
      <w:divBdr>
        <w:top w:val="none" w:sz="0" w:space="0" w:color="auto"/>
        <w:left w:val="none" w:sz="0" w:space="0" w:color="auto"/>
        <w:bottom w:val="none" w:sz="0" w:space="0" w:color="auto"/>
        <w:right w:val="none" w:sz="0" w:space="0" w:color="auto"/>
      </w:divBdr>
    </w:div>
    <w:div w:id="1544176976">
      <w:bodyDiv w:val="1"/>
      <w:marLeft w:val="0"/>
      <w:marRight w:val="0"/>
      <w:marTop w:val="0"/>
      <w:marBottom w:val="0"/>
      <w:divBdr>
        <w:top w:val="none" w:sz="0" w:space="0" w:color="auto"/>
        <w:left w:val="none" w:sz="0" w:space="0" w:color="auto"/>
        <w:bottom w:val="none" w:sz="0" w:space="0" w:color="auto"/>
        <w:right w:val="none" w:sz="0" w:space="0" w:color="auto"/>
      </w:divBdr>
    </w:div>
    <w:div w:id="1610966059">
      <w:bodyDiv w:val="1"/>
      <w:marLeft w:val="0"/>
      <w:marRight w:val="0"/>
      <w:marTop w:val="0"/>
      <w:marBottom w:val="0"/>
      <w:divBdr>
        <w:top w:val="none" w:sz="0" w:space="0" w:color="auto"/>
        <w:left w:val="none" w:sz="0" w:space="0" w:color="auto"/>
        <w:bottom w:val="none" w:sz="0" w:space="0" w:color="auto"/>
        <w:right w:val="none" w:sz="0" w:space="0" w:color="auto"/>
      </w:divBdr>
    </w:div>
    <w:div w:id="1676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retariat.leeds.ac.uk/wp-content/uploads/sites/109/2023/12/Ethical-Review-Form.doc" TargetMode="External"/><Relationship Id="rId18" Type="http://schemas.openxmlformats.org/officeDocument/2006/relationships/hyperlink" Target="mailto:FBSResearchEthics@leeds.ac.uk" TargetMode="External"/><Relationship Id="rId26" Type="http://schemas.openxmlformats.org/officeDocument/2006/relationships/hyperlink" Target="https://dataprotection.leeds.ac.uk/research-participant-privacy-notice/" TargetMode="External"/><Relationship Id="rId3" Type="http://schemas.openxmlformats.org/officeDocument/2006/relationships/customXml" Target="../customXml/item3.xml"/><Relationship Id="rId21" Type="http://schemas.openxmlformats.org/officeDocument/2006/relationships/hyperlink" Target="mailto:FMHUniEthics@leeds.ac.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researchethics.leeds.ac.uk/ActivityForm/Index" TargetMode="External"/><Relationship Id="rId17" Type="http://schemas.openxmlformats.org/officeDocument/2006/relationships/hyperlink" Target="mailto:AHCresearchethics@leeds.ac.uk" TargetMode="External"/><Relationship Id="rId25" Type="http://schemas.openxmlformats.org/officeDocument/2006/relationships/hyperlink" Target="https://secretariat.leeds.ac.uk/research-ethics/how-to-apply-for-research-ethics-approv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is.leeds.ac.uk/research-ethics/nhs-ethical-review/" TargetMode="External"/><Relationship Id="rId20" Type="http://schemas.openxmlformats.org/officeDocument/2006/relationships/hyperlink" Target="mailto:J.K.McDermott@leeds.ac.uk" TargetMode="External"/><Relationship Id="rId29" Type="http://schemas.openxmlformats.org/officeDocument/2006/relationships/hyperlink" Target="https://dataprotection.leeds.ac.uk/wp-content/uploads/sites/48/2023/10/Do-I-need-to-do-a-Data-Protection-Impact-Assessment-.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syc-ethicssubmissions@leeds.ac.uk"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secretariat.leeds.ac.uk/wp-content/uploads/sites/109/2023/12/Proportionate_Ethics_Review_Form.doc" TargetMode="External"/><Relationship Id="rId23" Type="http://schemas.openxmlformats.org/officeDocument/2006/relationships/hyperlink" Target="https://leeds365.sharepoint.com/sites/psychology/Ethics/SitePages/Home.aspx" TargetMode="External"/><Relationship Id="rId28" Type="http://schemas.openxmlformats.org/officeDocument/2006/relationships/hyperlink" Target="https://dataprotection.leeds.ac.uk/information-for-researchers/" TargetMode="External"/><Relationship Id="rId10" Type="http://schemas.openxmlformats.org/officeDocument/2006/relationships/footnotes" Target="footnotes.xml"/><Relationship Id="rId19" Type="http://schemas.openxmlformats.org/officeDocument/2006/relationships/hyperlink" Target="mailto:EPSResearchEthics@leeds.ac.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retariat.leeds.ac.uk/research-ethics/how-to-apply-for-research-ethics-approval/" TargetMode="External"/><Relationship Id="rId22" Type="http://schemas.openxmlformats.org/officeDocument/2006/relationships/hyperlink" Target="mailto:FMHUniEthics@leeds.ac.uk" TargetMode="External"/><Relationship Id="rId27" Type="http://schemas.openxmlformats.org/officeDocument/2006/relationships/hyperlink" Target="https://dataprotection.leeds.ac.uk/information-for-researcher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A9BF44DED0C4AA0211244BB4A9111" ma:contentTypeVersion="14" ma:contentTypeDescription="Create a new document." ma:contentTypeScope="" ma:versionID="e0ebfabcfa9c5c00283f3f765a726659">
  <xsd:schema xmlns:xsd="http://www.w3.org/2001/XMLSchema" xmlns:xs="http://www.w3.org/2001/XMLSchema" xmlns:p="http://schemas.microsoft.com/office/2006/metadata/properties" xmlns:ns2="9252004d-30e3-44c0-9a1d-21949518fcdb" xmlns:ns3="15cfdc3b-25ef-4782-938f-605d665eec3f" xmlns:ns4="27ed2583-cd85-4b36-a640-9167e69a0c5d" targetNamespace="http://schemas.microsoft.com/office/2006/metadata/properties" ma:root="true" ma:fieldsID="84029f9e07e0ac13c8ea37bb4b213b35" ns2:_="" ns3:_="" ns4:_="">
    <xsd:import namespace="9252004d-30e3-44c0-9a1d-21949518fcdb"/>
    <xsd:import namespace="15cfdc3b-25ef-4782-938f-605d665eec3f"/>
    <xsd:import namespace="27ed2583-cd85-4b36-a640-9167e69a0c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2004d-30e3-44c0-9a1d-21949518f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a5a1ffd7-5111-48fa-b5dd-72bfe7de1ec5}" ma:internalName="TaxCatchAll" ma:showField="CatchAllData" ma:web="9252004d-30e3-44c0-9a1d-21949518fc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cfdc3b-25ef-4782-938f-605d665ee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d2583-cd85-4b36-a640-9167e69a0c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fdc3b-25ef-4782-938f-605d665eec3f">
      <Terms xmlns="http://schemas.microsoft.com/office/infopath/2007/PartnerControls"/>
    </lcf76f155ced4ddcb4097134ff3c332f>
    <TaxCatchAll xmlns="9252004d-30e3-44c0-9a1d-21949518fcd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B34E-C7D6-4A2B-8FF3-58B19A94A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2004d-30e3-44c0-9a1d-21949518fcdb"/>
    <ds:schemaRef ds:uri="15cfdc3b-25ef-4782-938f-605d665eec3f"/>
    <ds:schemaRef ds:uri="27ed2583-cd85-4b36-a640-9167e69a0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D385A-7CCC-4C25-869E-A6D9AAB0907B}">
  <ds:schemaRefs>
    <ds:schemaRef ds:uri="http://schemas.microsoft.com/sharepoint/events"/>
  </ds:schemaRefs>
</ds:datastoreItem>
</file>

<file path=customXml/itemProps3.xml><?xml version="1.0" encoding="utf-8"?>
<ds:datastoreItem xmlns:ds="http://schemas.openxmlformats.org/officeDocument/2006/customXml" ds:itemID="{3348FA87-E602-4B66-918E-4265703FBDF6}">
  <ds:schemaRefs>
    <ds:schemaRef ds:uri="http://schemas.microsoft.com/office/2006/metadata/properties"/>
    <ds:schemaRef ds:uri="http://schemas.microsoft.com/office/infopath/2007/PartnerControls"/>
    <ds:schemaRef ds:uri="15cfdc3b-25ef-4782-938f-605d665eec3f"/>
    <ds:schemaRef ds:uri="9252004d-30e3-44c0-9a1d-21949518fcdb"/>
  </ds:schemaRefs>
</ds:datastoreItem>
</file>

<file path=customXml/itemProps4.xml><?xml version="1.0" encoding="utf-8"?>
<ds:datastoreItem xmlns:ds="http://schemas.openxmlformats.org/officeDocument/2006/customXml" ds:itemID="{66D1249D-D00D-47F2-B76B-0A4A55039FE6}">
  <ds:schemaRefs>
    <ds:schemaRef ds:uri="http://schemas.microsoft.com/sharepoint/v3/contenttype/forms"/>
  </ds:schemaRefs>
</ds:datastoreItem>
</file>

<file path=customXml/itemProps5.xml><?xml version="1.0" encoding="utf-8"?>
<ds:datastoreItem xmlns:ds="http://schemas.openxmlformats.org/officeDocument/2006/customXml" ds:itemID="{68826A86-3CBF-4898-B80F-B1D3F243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 Souza [Medicine]</dc:creator>
  <cp:keywords/>
  <dc:description/>
  <cp:lastModifiedBy>Catherine Cho</cp:lastModifiedBy>
  <cp:revision>2</cp:revision>
  <cp:lastPrinted>2017-09-15T23:45:00Z</cp:lastPrinted>
  <dcterms:created xsi:type="dcterms:W3CDTF">2023-12-14T10:24:00Z</dcterms:created>
  <dcterms:modified xsi:type="dcterms:W3CDTF">2023-12-14T10:24:00Z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0x010100BB8A9BF44DED0C4AA0211244BB4A9111</vt:lpwstr>
  </property>
  <property fmtid="{D5CDD505-2E9C-101B-9397-08002B2CF9AE}" pid="3" name="MediaServiceImageTags">
    <vt:lpwstr/>
  </property>
</Properties>
</file>