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4"/>
        <w:gridCol w:w="3187"/>
        <w:gridCol w:w="3654"/>
      </w:tblGrid>
      <w:tr w:rsidR="004D45B2" w:rsidRPr="00074DE1" w14:paraId="52B53619" w14:textId="77777777" w:rsidTr="7D06D941">
        <w:trPr>
          <w:trHeight w:val="456"/>
          <w:jc w:val="center"/>
        </w:trPr>
        <w:tc>
          <w:tcPr>
            <w:tcW w:w="7764" w:type="dxa"/>
            <w:shd w:val="clear" w:color="auto" w:fill="E0E0E0"/>
            <w:vAlign w:val="center"/>
          </w:tcPr>
          <w:p w14:paraId="0113D255" w14:textId="77777777" w:rsidR="004D45B2" w:rsidRPr="00074DE1" w:rsidRDefault="004D45B2" w:rsidP="00074DE1">
            <w:pPr>
              <w:jc w:val="center"/>
              <w:outlineLvl w:val="6"/>
              <w:rPr>
                <w:rFonts w:ascii="Arial" w:hAnsi="Arial" w:cs="Arial"/>
                <w:b/>
                <w:color w:val="000000"/>
                <w:szCs w:val="22"/>
              </w:rPr>
            </w:pPr>
            <w:r w:rsidRPr="00074DE1">
              <w:rPr>
                <w:rFonts w:ascii="Arial" w:hAnsi="Arial" w:cs="Arial"/>
                <w:b/>
                <w:color w:val="000000"/>
                <w:szCs w:val="22"/>
              </w:rPr>
              <w:t>RISK ASSESSMENT DETAILS</w:t>
            </w:r>
          </w:p>
        </w:tc>
        <w:tc>
          <w:tcPr>
            <w:tcW w:w="3187" w:type="dxa"/>
            <w:shd w:val="clear" w:color="auto" w:fill="E0E0E0"/>
            <w:vAlign w:val="center"/>
          </w:tcPr>
          <w:p w14:paraId="7078A4FF" w14:textId="77777777" w:rsidR="004D45B2" w:rsidRPr="00074DE1" w:rsidRDefault="004D45B2" w:rsidP="00074DE1">
            <w:pPr>
              <w:jc w:val="center"/>
              <w:outlineLvl w:val="6"/>
              <w:rPr>
                <w:rFonts w:ascii="Arial" w:hAnsi="Arial" w:cs="Arial"/>
                <w:b/>
                <w:color w:val="000000"/>
                <w:szCs w:val="22"/>
              </w:rPr>
            </w:pPr>
            <w:r w:rsidRPr="00074DE1">
              <w:rPr>
                <w:rFonts w:ascii="Arial" w:hAnsi="Arial" w:cs="Arial"/>
                <w:b/>
                <w:color w:val="000000"/>
                <w:szCs w:val="22"/>
              </w:rPr>
              <w:t>DEGREE OF RISK</w:t>
            </w:r>
          </w:p>
        </w:tc>
        <w:tc>
          <w:tcPr>
            <w:tcW w:w="3654" w:type="dxa"/>
            <w:shd w:val="clear" w:color="auto" w:fill="E0E0E0"/>
            <w:vAlign w:val="center"/>
          </w:tcPr>
          <w:p w14:paraId="5F5ECB97" w14:textId="77777777" w:rsidR="007B463B" w:rsidRPr="00074DE1" w:rsidRDefault="004D45B2" w:rsidP="00074DE1">
            <w:pPr>
              <w:jc w:val="center"/>
              <w:outlineLvl w:val="6"/>
              <w:rPr>
                <w:rFonts w:ascii="Arial" w:hAnsi="Arial" w:cs="Arial"/>
                <w:b/>
                <w:color w:val="000000"/>
                <w:szCs w:val="22"/>
              </w:rPr>
            </w:pPr>
            <w:r w:rsidRPr="00074DE1">
              <w:rPr>
                <w:rFonts w:ascii="Arial" w:hAnsi="Arial" w:cs="Arial"/>
                <w:b/>
                <w:color w:val="000000"/>
                <w:szCs w:val="22"/>
              </w:rPr>
              <w:t>RISK RATING MATRIX</w:t>
            </w:r>
          </w:p>
        </w:tc>
      </w:tr>
      <w:tr w:rsidR="00793409" w:rsidRPr="00074DE1" w14:paraId="700FCF62" w14:textId="77777777" w:rsidTr="7D06D941">
        <w:trPr>
          <w:trHeight w:val="3855"/>
          <w:jc w:val="center"/>
        </w:trPr>
        <w:tc>
          <w:tcPr>
            <w:tcW w:w="7764" w:type="dxa"/>
            <w:vMerge w:val="restart"/>
          </w:tcPr>
          <w:p w14:paraId="0CE9398C" w14:textId="77777777" w:rsidR="00793409" w:rsidRPr="00074DE1" w:rsidRDefault="00793409" w:rsidP="00074DE1">
            <w:pPr>
              <w:outlineLvl w:val="6"/>
              <w:rPr>
                <w:rFonts w:ascii="Arial" w:hAnsi="Arial" w:cs="Arial"/>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4027"/>
            </w:tblGrid>
            <w:tr w:rsidR="00793409" w:rsidRPr="00074DE1" w14:paraId="1196A54F" w14:textId="77777777" w:rsidTr="00E4491F">
              <w:tc>
                <w:tcPr>
                  <w:tcW w:w="3339" w:type="dxa"/>
                </w:tcPr>
                <w:p w14:paraId="6A5168E1"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Faculty/School/Service</w:t>
                  </w:r>
                </w:p>
              </w:tc>
              <w:tc>
                <w:tcPr>
                  <w:tcW w:w="4027" w:type="dxa"/>
                </w:tcPr>
                <w:p w14:paraId="50316258" w14:textId="52CE9A69" w:rsidR="00793409" w:rsidRPr="00074DE1" w:rsidRDefault="00C07434" w:rsidP="00074DE1">
                  <w:pPr>
                    <w:outlineLvl w:val="6"/>
                    <w:rPr>
                      <w:rFonts w:ascii="Arial" w:hAnsi="Arial" w:cs="Arial"/>
                      <w:color w:val="000000"/>
                      <w:sz w:val="20"/>
                      <w:u w:val="single"/>
                    </w:rPr>
                  </w:pPr>
                  <w:r>
                    <w:rPr>
                      <w:rFonts w:ascii="Arial" w:hAnsi="Arial" w:cs="Arial"/>
                      <w:color w:val="000000"/>
                      <w:sz w:val="20"/>
                      <w:u w:val="single"/>
                    </w:rPr>
                    <w:t>All Areas</w:t>
                  </w:r>
                </w:p>
              </w:tc>
            </w:tr>
            <w:tr w:rsidR="00793409" w:rsidRPr="00074DE1" w14:paraId="57AB6AB3" w14:textId="77777777" w:rsidTr="00E4491F">
              <w:tc>
                <w:tcPr>
                  <w:tcW w:w="3339" w:type="dxa"/>
                </w:tcPr>
                <w:p w14:paraId="5B508B48"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Team</w:t>
                  </w:r>
                  <w:r w:rsidR="00E4491F">
                    <w:rPr>
                      <w:rFonts w:ascii="Arial" w:hAnsi="Arial" w:cs="Arial"/>
                      <w:color w:val="000000"/>
                      <w:sz w:val="20"/>
                    </w:rPr>
                    <w:t>/Group/PI</w:t>
                  </w:r>
                </w:p>
              </w:tc>
              <w:tc>
                <w:tcPr>
                  <w:tcW w:w="4027" w:type="dxa"/>
                </w:tcPr>
                <w:p w14:paraId="3BFC4337" w14:textId="77777777" w:rsidR="00793409" w:rsidRPr="00074DE1" w:rsidRDefault="00793409" w:rsidP="00074DE1">
                  <w:pPr>
                    <w:outlineLvl w:val="6"/>
                    <w:rPr>
                      <w:rFonts w:ascii="Arial" w:hAnsi="Arial" w:cs="Arial"/>
                      <w:color w:val="000000"/>
                      <w:sz w:val="20"/>
                      <w:u w:val="single"/>
                    </w:rPr>
                  </w:pPr>
                </w:p>
              </w:tc>
            </w:tr>
          </w:tbl>
          <w:p w14:paraId="66292712" w14:textId="77777777" w:rsidR="00793409" w:rsidRPr="00074DE1" w:rsidRDefault="00793409" w:rsidP="00074DE1">
            <w:pPr>
              <w:outlineLvl w:val="6"/>
              <w:rPr>
                <w:rFonts w:ascii="Arial" w:hAnsi="Arial" w:cs="Arial"/>
                <w:color w:val="000000"/>
                <w:sz w:val="20"/>
                <w:u w:val="single"/>
              </w:rPr>
            </w:pPr>
          </w:p>
          <w:tbl>
            <w:tblPr>
              <w:tblW w:w="7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4028"/>
            </w:tblGrid>
            <w:tr w:rsidR="00793409" w:rsidRPr="00074DE1" w14:paraId="339200D9" w14:textId="77777777" w:rsidTr="77158DB4">
              <w:trPr>
                <w:trHeight w:val="392"/>
              </w:trPr>
              <w:tc>
                <w:tcPr>
                  <w:tcW w:w="3351" w:type="dxa"/>
                </w:tcPr>
                <w:p w14:paraId="53CCD9C5"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Risk Assessment Title</w:t>
                  </w:r>
                </w:p>
              </w:tc>
              <w:tc>
                <w:tcPr>
                  <w:tcW w:w="4028" w:type="dxa"/>
                </w:tcPr>
                <w:p w14:paraId="74CB3A8C" w14:textId="3753FCB1" w:rsidR="00793409" w:rsidRPr="00074DE1" w:rsidRDefault="00C07434" w:rsidP="77158DB4">
                  <w:pPr>
                    <w:outlineLvl w:val="6"/>
                    <w:rPr>
                      <w:rFonts w:ascii="Arial" w:hAnsi="Arial" w:cs="Arial"/>
                      <w:color w:val="000000"/>
                      <w:sz w:val="20"/>
                      <w:u w:val="single"/>
                    </w:rPr>
                  </w:pPr>
                  <w:r w:rsidRPr="77158DB4">
                    <w:rPr>
                      <w:rFonts w:ascii="Arial" w:hAnsi="Arial" w:cs="Arial"/>
                      <w:color w:val="000000" w:themeColor="text1"/>
                      <w:sz w:val="20"/>
                      <w:u w:val="single"/>
                    </w:rPr>
                    <w:t xml:space="preserve">Under 18s </w:t>
                  </w:r>
                  <w:r w:rsidR="3EE0E8A2" w:rsidRPr="77158DB4">
                    <w:rPr>
                      <w:rFonts w:ascii="Arial" w:hAnsi="Arial" w:cs="Arial"/>
                      <w:color w:val="000000" w:themeColor="text1"/>
                      <w:sz w:val="20"/>
                      <w:u w:val="single"/>
                    </w:rPr>
                    <w:t xml:space="preserve">Admissions </w:t>
                  </w:r>
                  <w:r w:rsidRPr="77158DB4">
                    <w:rPr>
                      <w:rFonts w:ascii="Arial" w:hAnsi="Arial" w:cs="Arial"/>
                      <w:color w:val="000000" w:themeColor="text1"/>
                      <w:sz w:val="20"/>
                      <w:u w:val="single"/>
                    </w:rPr>
                    <w:t xml:space="preserve">Risk Assessment </w:t>
                  </w:r>
                </w:p>
              </w:tc>
            </w:tr>
            <w:tr w:rsidR="00793409" w:rsidRPr="00074DE1" w14:paraId="5CD4EBDD" w14:textId="77777777" w:rsidTr="77158DB4">
              <w:trPr>
                <w:trHeight w:val="392"/>
              </w:trPr>
              <w:tc>
                <w:tcPr>
                  <w:tcW w:w="3351" w:type="dxa"/>
                </w:tcPr>
                <w:p w14:paraId="03376592"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Date</w:t>
                  </w:r>
                  <w:r w:rsidR="00E4491F">
                    <w:rPr>
                      <w:rFonts w:ascii="Arial" w:hAnsi="Arial" w:cs="Arial"/>
                      <w:color w:val="000000"/>
                      <w:sz w:val="20"/>
                    </w:rPr>
                    <w:t xml:space="preserve"> of Assessment</w:t>
                  </w:r>
                </w:p>
              </w:tc>
              <w:tc>
                <w:tcPr>
                  <w:tcW w:w="4028" w:type="dxa"/>
                </w:tcPr>
                <w:p w14:paraId="7F403241" w14:textId="68DAA50F" w:rsidR="00793409" w:rsidRPr="00074DE1" w:rsidRDefault="4D4A813C" w:rsidP="77158DB4">
                  <w:pPr>
                    <w:outlineLvl w:val="6"/>
                    <w:rPr>
                      <w:rFonts w:ascii="Arial" w:hAnsi="Arial" w:cs="Arial"/>
                      <w:color w:val="000000"/>
                      <w:sz w:val="20"/>
                    </w:rPr>
                  </w:pPr>
                  <w:r w:rsidRPr="77158DB4">
                    <w:rPr>
                      <w:rFonts w:ascii="Arial" w:hAnsi="Arial" w:cs="Arial"/>
                      <w:color w:val="000000" w:themeColor="text1"/>
                      <w:sz w:val="20"/>
                    </w:rPr>
                    <w:t>March 2025</w:t>
                  </w:r>
                </w:p>
              </w:tc>
            </w:tr>
            <w:tr w:rsidR="00793409" w:rsidRPr="00074DE1" w14:paraId="493DF237" w14:textId="77777777" w:rsidTr="77158DB4">
              <w:trPr>
                <w:trHeight w:val="705"/>
              </w:trPr>
              <w:tc>
                <w:tcPr>
                  <w:tcW w:w="3351" w:type="dxa"/>
                </w:tcPr>
                <w:p w14:paraId="6F695E9D"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Name of Assessors</w:t>
                  </w:r>
                </w:p>
              </w:tc>
              <w:tc>
                <w:tcPr>
                  <w:tcW w:w="4028" w:type="dxa"/>
                </w:tcPr>
                <w:p w14:paraId="385FAB5D" w14:textId="410CBE7B" w:rsidR="00793409" w:rsidRPr="00074DE1" w:rsidRDefault="00C07434" w:rsidP="77158DB4">
                  <w:pPr>
                    <w:outlineLvl w:val="6"/>
                    <w:rPr>
                      <w:rFonts w:ascii="Arial" w:hAnsi="Arial" w:cs="Arial"/>
                      <w:color w:val="000000"/>
                      <w:sz w:val="20"/>
                    </w:rPr>
                  </w:pPr>
                  <w:r w:rsidRPr="77158DB4">
                    <w:rPr>
                      <w:rFonts w:ascii="Arial" w:hAnsi="Arial" w:cs="Arial"/>
                      <w:color w:val="000000" w:themeColor="text1"/>
                      <w:sz w:val="20"/>
                    </w:rPr>
                    <w:t>Claire Copley</w:t>
                  </w:r>
                  <w:r w:rsidR="1E14B469" w:rsidRPr="77158DB4">
                    <w:rPr>
                      <w:rFonts w:ascii="Arial" w:hAnsi="Arial" w:cs="Arial"/>
                      <w:color w:val="000000" w:themeColor="text1"/>
                      <w:sz w:val="20"/>
                    </w:rPr>
                    <w:t>,</w:t>
                  </w:r>
                  <w:r w:rsidRPr="77158DB4">
                    <w:rPr>
                      <w:rFonts w:ascii="Arial" w:hAnsi="Arial" w:cs="Arial"/>
                      <w:color w:val="000000" w:themeColor="text1"/>
                      <w:sz w:val="20"/>
                    </w:rPr>
                    <w:t xml:space="preserve"> Kath</w:t>
                  </w:r>
                  <w:r w:rsidR="4B690D5B" w:rsidRPr="77158DB4">
                    <w:rPr>
                      <w:rFonts w:ascii="Arial" w:hAnsi="Arial" w:cs="Arial"/>
                      <w:color w:val="000000" w:themeColor="text1"/>
                      <w:sz w:val="20"/>
                    </w:rPr>
                    <w:t>erine</w:t>
                  </w:r>
                  <w:r w:rsidRPr="77158DB4">
                    <w:rPr>
                      <w:rFonts w:ascii="Arial" w:hAnsi="Arial" w:cs="Arial"/>
                      <w:color w:val="000000" w:themeColor="text1"/>
                      <w:sz w:val="20"/>
                    </w:rPr>
                    <w:t xml:space="preserve"> Wilson, Gary Wood. Paul Beal</w:t>
                  </w:r>
                  <w:r w:rsidR="054FF6A9" w:rsidRPr="77158DB4">
                    <w:rPr>
                      <w:rFonts w:ascii="Arial" w:hAnsi="Arial" w:cs="Arial"/>
                      <w:color w:val="000000" w:themeColor="text1"/>
                      <w:sz w:val="20"/>
                    </w:rPr>
                    <w:t>.</w:t>
                  </w:r>
                </w:p>
              </w:tc>
            </w:tr>
            <w:tr w:rsidR="00793409" w:rsidRPr="00074DE1" w14:paraId="0427E0AF" w14:textId="77777777" w:rsidTr="77158DB4">
              <w:trPr>
                <w:trHeight w:val="392"/>
              </w:trPr>
              <w:tc>
                <w:tcPr>
                  <w:tcW w:w="3351" w:type="dxa"/>
                </w:tcPr>
                <w:p w14:paraId="6882033E" w14:textId="77777777" w:rsidR="00793409" w:rsidRPr="00074DE1" w:rsidRDefault="00AD0B9B" w:rsidP="00AD0B9B">
                  <w:pPr>
                    <w:outlineLvl w:val="6"/>
                    <w:rPr>
                      <w:rFonts w:ascii="Arial" w:hAnsi="Arial" w:cs="Arial"/>
                      <w:color w:val="000000"/>
                      <w:sz w:val="20"/>
                    </w:rPr>
                  </w:pPr>
                  <w:r>
                    <w:rPr>
                      <w:rFonts w:ascii="Arial" w:hAnsi="Arial" w:cs="Arial"/>
                      <w:color w:val="000000"/>
                      <w:sz w:val="20"/>
                    </w:rPr>
                    <w:t xml:space="preserve">Line </w:t>
                  </w:r>
                  <w:r w:rsidRPr="00074DE1">
                    <w:rPr>
                      <w:rFonts w:ascii="Arial" w:hAnsi="Arial" w:cs="Arial"/>
                      <w:color w:val="000000"/>
                      <w:sz w:val="20"/>
                    </w:rPr>
                    <w:t>Manager</w:t>
                  </w:r>
                  <w:r>
                    <w:rPr>
                      <w:rFonts w:ascii="Arial" w:hAnsi="Arial" w:cs="Arial"/>
                      <w:color w:val="000000"/>
                      <w:sz w:val="20"/>
                    </w:rPr>
                    <w:t>/Academic tutor</w:t>
                  </w:r>
                  <w:r w:rsidRPr="00074DE1">
                    <w:rPr>
                      <w:rFonts w:ascii="Arial" w:hAnsi="Arial" w:cs="Arial"/>
                      <w:color w:val="000000"/>
                      <w:sz w:val="20"/>
                    </w:rPr>
                    <w:t xml:space="preserve"> </w:t>
                  </w:r>
                  <w:r>
                    <w:rPr>
                      <w:rFonts w:ascii="Arial" w:hAnsi="Arial" w:cs="Arial"/>
                      <w:color w:val="000000"/>
                      <w:sz w:val="20"/>
                    </w:rPr>
                    <w:t xml:space="preserve"> Approver Name</w:t>
                  </w:r>
                </w:p>
              </w:tc>
              <w:tc>
                <w:tcPr>
                  <w:tcW w:w="4028" w:type="dxa"/>
                </w:tcPr>
                <w:p w14:paraId="5EC34481" w14:textId="746DB761" w:rsidR="00793409" w:rsidRPr="00074DE1" w:rsidRDefault="3BCD77D2" w:rsidP="77158DB4">
                  <w:pPr>
                    <w:outlineLvl w:val="6"/>
                    <w:rPr>
                      <w:rFonts w:ascii="Arial" w:hAnsi="Arial" w:cs="Arial"/>
                      <w:color w:val="000000"/>
                      <w:sz w:val="20"/>
                    </w:rPr>
                  </w:pPr>
                  <w:r w:rsidRPr="77158DB4">
                    <w:rPr>
                      <w:rFonts w:ascii="Arial" w:hAnsi="Arial" w:cs="Arial"/>
                      <w:color w:val="000000" w:themeColor="text1"/>
                      <w:sz w:val="20"/>
                    </w:rPr>
                    <w:t>Health and Safety</w:t>
                  </w:r>
                </w:p>
              </w:tc>
            </w:tr>
            <w:tr w:rsidR="00793409" w:rsidRPr="00074DE1" w14:paraId="0560D3A5" w14:textId="77777777" w:rsidTr="77158DB4">
              <w:trPr>
                <w:trHeight w:val="421"/>
              </w:trPr>
              <w:tc>
                <w:tcPr>
                  <w:tcW w:w="3351" w:type="dxa"/>
                </w:tcPr>
                <w:p w14:paraId="08E3488F"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Location</w:t>
                  </w:r>
                </w:p>
              </w:tc>
              <w:tc>
                <w:tcPr>
                  <w:tcW w:w="4028" w:type="dxa"/>
                </w:tcPr>
                <w:p w14:paraId="12634528" w14:textId="18CE679C" w:rsidR="00793409" w:rsidRPr="00074DE1" w:rsidRDefault="15294851" w:rsidP="77158DB4">
                  <w:pPr>
                    <w:spacing w:line="259" w:lineRule="auto"/>
                  </w:pPr>
                  <w:r w:rsidRPr="77158DB4">
                    <w:rPr>
                      <w:rFonts w:ascii="Arial" w:hAnsi="Arial" w:cs="Arial"/>
                      <w:color w:val="000000" w:themeColor="text1"/>
                      <w:sz w:val="20"/>
                    </w:rPr>
                    <w:t>Whole University</w:t>
                  </w:r>
                </w:p>
              </w:tc>
            </w:tr>
            <w:tr w:rsidR="00793409" w:rsidRPr="00074DE1" w14:paraId="4386F51E" w14:textId="77777777" w:rsidTr="77158DB4">
              <w:trPr>
                <w:trHeight w:val="861"/>
              </w:trPr>
              <w:tc>
                <w:tcPr>
                  <w:tcW w:w="7379" w:type="dxa"/>
                  <w:gridSpan w:val="2"/>
                </w:tcPr>
                <w:p w14:paraId="6EA418AF" w14:textId="12F03946" w:rsidR="00E4491F" w:rsidRDefault="11609D8C" w:rsidP="77158DB4">
                  <w:pPr>
                    <w:outlineLvl w:val="6"/>
                    <w:rPr>
                      <w:rFonts w:ascii="Arial" w:hAnsi="Arial" w:cs="Arial"/>
                      <w:color w:val="000000"/>
                      <w:sz w:val="20"/>
                    </w:rPr>
                  </w:pPr>
                  <w:r w:rsidRPr="77158DB4">
                    <w:rPr>
                      <w:rFonts w:ascii="Arial" w:hAnsi="Arial" w:cs="Arial"/>
                      <w:color w:val="000000" w:themeColor="text1"/>
                      <w:sz w:val="20"/>
                    </w:rPr>
                    <w:t>Intention of this assessment:</w:t>
                  </w:r>
                </w:p>
                <w:p w14:paraId="2853F72C" w14:textId="48EE4CBB" w:rsidR="00E4491F" w:rsidRDefault="13FAD348" w:rsidP="77158DB4">
                  <w:pPr>
                    <w:outlineLvl w:val="6"/>
                    <w:rPr>
                      <w:rFonts w:ascii="Arial" w:hAnsi="Arial" w:cs="Arial"/>
                      <w:color w:val="000000"/>
                      <w:sz w:val="20"/>
                    </w:rPr>
                  </w:pPr>
                  <w:r w:rsidRPr="77158DB4">
                    <w:rPr>
                      <w:rFonts w:ascii="Arial" w:hAnsi="Arial" w:cs="Arial"/>
                      <w:color w:val="000000" w:themeColor="text1"/>
                      <w:sz w:val="20"/>
                    </w:rPr>
                    <w:t>This risk assessment set</w:t>
                  </w:r>
                  <w:r w:rsidR="47EF0BB1" w:rsidRPr="77158DB4">
                    <w:rPr>
                      <w:rFonts w:ascii="Arial" w:hAnsi="Arial" w:cs="Arial"/>
                      <w:color w:val="000000" w:themeColor="text1"/>
                      <w:sz w:val="20"/>
                    </w:rPr>
                    <w:t>s</w:t>
                  </w:r>
                  <w:r w:rsidRPr="77158DB4">
                    <w:rPr>
                      <w:rFonts w:ascii="Arial" w:hAnsi="Arial" w:cs="Arial"/>
                      <w:color w:val="000000" w:themeColor="text1"/>
                      <w:sz w:val="20"/>
                    </w:rPr>
                    <w:t xml:space="preserve"> out the general controls for students studying at the University of Leeds who are under 18.</w:t>
                  </w:r>
                </w:p>
                <w:p w14:paraId="67545FA2" w14:textId="50724437" w:rsidR="00C07434" w:rsidRDefault="13FAD348" w:rsidP="77158DB4">
                  <w:pPr>
                    <w:outlineLvl w:val="6"/>
                    <w:rPr>
                      <w:rFonts w:ascii="Arial" w:hAnsi="Arial" w:cs="Arial"/>
                      <w:color w:val="000000"/>
                      <w:sz w:val="20"/>
                    </w:rPr>
                  </w:pPr>
                  <w:r w:rsidRPr="77158DB4">
                    <w:rPr>
                      <w:rFonts w:ascii="Arial" w:hAnsi="Arial" w:cs="Arial"/>
                      <w:color w:val="000000" w:themeColor="text1"/>
                      <w:sz w:val="20"/>
                    </w:rPr>
                    <w:t xml:space="preserve">This is a </w:t>
                  </w:r>
                  <w:r w:rsidR="5B4EF4CB" w:rsidRPr="77158DB4">
                    <w:rPr>
                      <w:rFonts w:ascii="Arial" w:hAnsi="Arial" w:cs="Arial"/>
                      <w:color w:val="000000" w:themeColor="text1"/>
                      <w:sz w:val="20"/>
                    </w:rPr>
                    <w:t>general</w:t>
                  </w:r>
                  <w:r w:rsidRPr="77158DB4">
                    <w:rPr>
                      <w:rFonts w:ascii="Arial" w:hAnsi="Arial" w:cs="Arial"/>
                      <w:color w:val="000000" w:themeColor="text1"/>
                      <w:sz w:val="20"/>
                    </w:rPr>
                    <w:t xml:space="preserve"> risk assessment </w:t>
                  </w:r>
                  <w:r w:rsidR="14BBB946" w:rsidRPr="77158DB4">
                    <w:rPr>
                      <w:rFonts w:ascii="Arial" w:hAnsi="Arial" w:cs="Arial"/>
                      <w:color w:val="000000" w:themeColor="text1"/>
                      <w:sz w:val="20"/>
                    </w:rPr>
                    <w:t xml:space="preserve">for regular teaching activities undertaken </w:t>
                  </w:r>
                  <w:r w:rsidR="5D3B2D8B" w:rsidRPr="77158DB4">
                    <w:rPr>
                      <w:rFonts w:ascii="Arial" w:hAnsi="Arial" w:cs="Arial"/>
                      <w:color w:val="000000" w:themeColor="text1"/>
                      <w:sz w:val="20"/>
                    </w:rPr>
                    <w:t>at</w:t>
                  </w:r>
                  <w:r w:rsidR="14BBB946" w:rsidRPr="77158DB4">
                    <w:rPr>
                      <w:rFonts w:ascii="Arial" w:hAnsi="Arial" w:cs="Arial"/>
                      <w:color w:val="000000" w:themeColor="text1"/>
                      <w:sz w:val="20"/>
                    </w:rPr>
                    <w:t xml:space="preserve"> </w:t>
                  </w:r>
                  <w:r w:rsidR="6521EBE9" w:rsidRPr="77158DB4">
                    <w:rPr>
                      <w:rFonts w:ascii="Arial" w:hAnsi="Arial" w:cs="Arial"/>
                      <w:color w:val="000000" w:themeColor="text1"/>
                      <w:sz w:val="20"/>
                    </w:rPr>
                    <w:t>Level</w:t>
                  </w:r>
                  <w:r w:rsidR="14BBB946" w:rsidRPr="77158DB4">
                    <w:rPr>
                      <w:rFonts w:ascii="Arial" w:hAnsi="Arial" w:cs="Arial"/>
                      <w:color w:val="000000" w:themeColor="text1"/>
                      <w:sz w:val="20"/>
                    </w:rPr>
                    <w:t xml:space="preserve"> 1. It is</w:t>
                  </w:r>
                  <w:r w:rsidR="1D3DBCD5" w:rsidRPr="77158DB4">
                    <w:rPr>
                      <w:rFonts w:ascii="Arial" w:hAnsi="Arial" w:cs="Arial"/>
                      <w:color w:val="000000" w:themeColor="text1"/>
                      <w:sz w:val="20"/>
                    </w:rPr>
                    <w:t xml:space="preserve"> relevant </w:t>
                  </w:r>
                  <w:r w:rsidRPr="77158DB4">
                    <w:rPr>
                      <w:rFonts w:ascii="Arial" w:hAnsi="Arial" w:cs="Arial"/>
                      <w:color w:val="000000" w:themeColor="text1"/>
                      <w:sz w:val="20"/>
                    </w:rPr>
                    <w:t xml:space="preserve">at offer stage to confirm our </w:t>
                  </w:r>
                  <w:r w:rsidR="55909830" w:rsidRPr="77158DB4">
                    <w:rPr>
                      <w:rFonts w:ascii="Arial" w:hAnsi="Arial" w:cs="Arial"/>
                      <w:color w:val="000000" w:themeColor="text1"/>
                      <w:sz w:val="20"/>
                    </w:rPr>
                    <w:t xml:space="preserve">safety and </w:t>
                  </w:r>
                  <w:r w:rsidRPr="77158DB4">
                    <w:rPr>
                      <w:rFonts w:ascii="Arial" w:hAnsi="Arial" w:cs="Arial"/>
                      <w:color w:val="000000" w:themeColor="text1"/>
                      <w:sz w:val="20"/>
                    </w:rPr>
                    <w:t>safeguarding controls</w:t>
                  </w:r>
                  <w:r w:rsidR="28264FB5" w:rsidRPr="77158DB4">
                    <w:rPr>
                      <w:rFonts w:ascii="Arial" w:hAnsi="Arial" w:cs="Arial"/>
                      <w:color w:val="000000" w:themeColor="text1"/>
                      <w:sz w:val="20"/>
                    </w:rPr>
                    <w:t xml:space="preserve"> and supports the individual assessment of student needs on commencement</w:t>
                  </w:r>
                  <w:r w:rsidR="6641E94F" w:rsidRPr="77158DB4">
                    <w:rPr>
                      <w:rFonts w:ascii="Arial" w:hAnsi="Arial" w:cs="Arial"/>
                      <w:color w:val="000000" w:themeColor="text1"/>
                      <w:sz w:val="20"/>
                    </w:rPr>
                    <w:t xml:space="preserve"> where required. </w:t>
                  </w:r>
                </w:p>
                <w:p w14:paraId="2892AD2D" w14:textId="56ABEF1B" w:rsidR="00500778" w:rsidRDefault="6E667161" w:rsidP="77158DB4">
                  <w:pPr>
                    <w:outlineLvl w:val="6"/>
                    <w:rPr>
                      <w:rFonts w:ascii="Arial" w:hAnsi="Arial" w:cs="Arial"/>
                      <w:color w:val="000000"/>
                      <w:sz w:val="20"/>
                    </w:rPr>
                  </w:pPr>
                  <w:r w:rsidRPr="77158DB4">
                    <w:rPr>
                      <w:rFonts w:ascii="Arial" w:hAnsi="Arial" w:cs="Arial"/>
                      <w:color w:val="000000" w:themeColor="text1"/>
                      <w:sz w:val="20"/>
                    </w:rPr>
                    <w:t>This</w:t>
                  </w:r>
                  <w:r w:rsidR="0528714A" w:rsidRPr="77158DB4">
                    <w:rPr>
                      <w:rFonts w:ascii="Arial" w:hAnsi="Arial" w:cs="Arial"/>
                      <w:color w:val="000000" w:themeColor="text1"/>
                      <w:sz w:val="20"/>
                    </w:rPr>
                    <w:t xml:space="preserve"> assessment </w:t>
                  </w:r>
                  <w:r w:rsidR="07CBEB55" w:rsidRPr="77158DB4">
                    <w:rPr>
                      <w:rFonts w:ascii="Arial" w:hAnsi="Arial" w:cs="Arial"/>
                      <w:color w:val="000000" w:themeColor="text1"/>
                      <w:sz w:val="20"/>
                    </w:rPr>
                    <w:t xml:space="preserve">applies to all U18 students without modification. </w:t>
                  </w:r>
                  <w:r w:rsidR="07CBEB55" w:rsidRPr="007E21EE">
                    <w:rPr>
                      <w:rFonts w:ascii="Arial" w:hAnsi="Arial" w:cs="Arial"/>
                      <w:i/>
                      <w:iCs/>
                      <w:color w:val="000000" w:themeColor="text1"/>
                      <w:sz w:val="20"/>
                    </w:rPr>
                    <w:t>Therefore</w:t>
                  </w:r>
                  <w:r w:rsidR="16DD448A" w:rsidRPr="007E21EE">
                    <w:rPr>
                      <w:rFonts w:ascii="Arial" w:hAnsi="Arial" w:cs="Arial"/>
                      <w:i/>
                      <w:iCs/>
                      <w:color w:val="000000" w:themeColor="text1"/>
                      <w:sz w:val="20"/>
                    </w:rPr>
                    <w:t>,</w:t>
                  </w:r>
                  <w:r w:rsidR="07CBEB55" w:rsidRPr="007E21EE">
                    <w:rPr>
                      <w:rFonts w:ascii="Arial" w:hAnsi="Arial" w:cs="Arial"/>
                      <w:i/>
                      <w:iCs/>
                      <w:color w:val="000000" w:themeColor="text1"/>
                      <w:sz w:val="20"/>
                    </w:rPr>
                    <w:t xml:space="preserve"> an individual assessment is unlikely to be required however,</w:t>
                  </w:r>
                  <w:r w:rsidR="07CBEB55" w:rsidRPr="77158DB4">
                    <w:rPr>
                      <w:rFonts w:ascii="Arial" w:hAnsi="Arial" w:cs="Arial"/>
                      <w:color w:val="000000" w:themeColor="text1"/>
                      <w:sz w:val="20"/>
                    </w:rPr>
                    <w:t xml:space="preserve"> </w:t>
                  </w:r>
                  <w:r w:rsidR="6111C2DA" w:rsidRPr="77158DB4">
                    <w:rPr>
                      <w:rFonts w:ascii="Arial" w:hAnsi="Arial" w:cs="Arial"/>
                      <w:color w:val="000000" w:themeColor="text1"/>
                      <w:sz w:val="20"/>
                    </w:rPr>
                    <w:t>where any further controls are required</w:t>
                  </w:r>
                  <w:r w:rsidR="4D2DEA61" w:rsidRPr="77158DB4">
                    <w:rPr>
                      <w:rFonts w:ascii="Arial" w:hAnsi="Arial" w:cs="Arial"/>
                      <w:color w:val="000000" w:themeColor="text1"/>
                      <w:sz w:val="20"/>
                    </w:rPr>
                    <w:t xml:space="preserve"> (this is expected to be the exception rather than the norm)</w:t>
                  </w:r>
                  <w:r w:rsidR="6111C2DA" w:rsidRPr="77158DB4">
                    <w:rPr>
                      <w:rFonts w:ascii="Arial" w:hAnsi="Arial" w:cs="Arial"/>
                      <w:color w:val="000000" w:themeColor="text1"/>
                      <w:sz w:val="20"/>
                    </w:rPr>
                    <w:t xml:space="preserve">, these are recorded </w:t>
                  </w:r>
                  <w:r w:rsidR="6F3D0D7A" w:rsidRPr="77158DB4">
                    <w:rPr>
                      <w:rFonts w:ascii="Arial" w:hAnsi="Arial" w:cs="Arial"/>
                      <w:color w:val="000000" w:themeColor="text1"/>
                      <w:sz w:val="20"/>
                    </w:rPr>
                    <w:t xml:space="preserve">under “further controls” below. </w:t>
                  </w:r>
                  <w:r w:rsidR="337723DA" w:rsidRPr="77158DB4">
                    <w:rPr>
                      <w:rFonts w:ascii="Arial" w:hAnsi="Arial" w:cs="Arial"/>
                      <w:color w:val="000000" w:themeColor="text1"/>
                      <w:sz w:val="20"/>
                    </w:rPr>
                    <w:t xml:space="preserve"> </w:t>
                  </w:r>
                </w:p>
                <w:p w14:paraId="7A9BDDAA" w14:textId="4EF2B533" w:rsidR="77158DB4" w:rsidRDefault="77158DB4" w:rsidP="77158DB4">
                  <w:pPr>
                    <w:outlineLvl w:val="6"/>
                    <w:rPr>
                      <w:rFonts w:ascii="Arial" w:hAnsi="Arial" w:cs="Arial"/>
                      <w:color w:val="000000" w:themeColor="text1"/>
                      <w:sz w:val="20"/>
                    </w:rPr>
                  </w:pPr>
                </w:p>
                <w:p w14:paraId="0FAE06BF" w14:textId="77E9E729" w:rsidR="00500778" w:rsidRDefault="337723DA" w:rsidP="77158DB4">
                  <w:pPr>
                    <w:outlineLvl w:val="6"/>
                    <w:rPr>
                      <w:rFonts w:ascii="Arial" w:hAnsi="Arial" w:cs="Arial"/>
                      <w:color w:val="000000"/>
                      <w:sz w:val="20"/>
                    </w:rPr>
                  </w:pPr>
                  <w:r w:rsidRPr="77158DB4">
                    <w:rPr>
                      <w:rFonts w:ascii="Arial" w:hAnsi="Arial" w:cs="Arial"/>
                      <w:color w:val="000000" w:themeColor="text1"/>
                      <w:sz w:val="20"/>
                    </w:rPr>
                    <w:t>This assessment l</w:t>
                  </w:r>
                  <w:r w:rsidR="00500778" w:rsidRPr="77158DB4">
                    <w:rPr>
                      <w:rFonts w:ascii="Arial" w:hAnsi="Arial" w:cs="Arial"/>
                      <w:color w:val="000000" w:themeColor="text1"/>
                      <w:sz w:val="20"/>
                    </w:rPr>
                    <w:t>inks</w:t>
                  </w:r>
                  <w:r w:rsidR="00BE3931" w:rsidRPr="77158DB4">
                    <w:rPr>
                      <w:rFonts w:ascii="Arial" w:hAnsi="Arial" w:cs="Arial"/>
                      <w:color w:val="000000" w:themeColor="text1"/>
                      <w:sz w:val="20"/>
                    </w:rPr>
                    <w:t xml:space="preserve"> t</w:t>
                  </w:r>
                  <w:r w:rsidR="19E1A7AD" w:rsidRPr="77158DB4">
                    <w:rPr>
                      <w:rFonts w:ascii="Arial" w:hAnsi="Arial" w:cs="Arial"/>
                      <w:color w:val="000000" w:themeColor="text1"/>
                      <w:sz w:val="20"/>
                    </w:rPr>
                    <w:t>o</w:t>
                  </w:r>
                  <w:r w:rsidR="5BD815E4" w:rsidRPr="77158DB4">
                    <w:rPr>
                      <w:rFonts w:ascii="Arial" w:hAnsi="Arial" w:cs="Arial"/>
                      <w:color w:val="000000" w:themeColor="text1"/>
                      <w:sz w:val="20"/>
                    </w:rPr>
                    <w:t xml:space="preserve"> the </w:t>
                  </w:r>
                  <w:r w:rsidR="08710F8A" w:rsidRPr="77158DB4">
                    <w:rPr>
                      <w:rFonts w:ascii="Arial" w:hAnsi="Arial" w:cs="Arial"/>
                      <w:color w:val="000000" w:themeColor="text1"/>
                      <w:sz w:val="20"/>
                    </w:rPr>
                    <w:t>University</w:t>
                  </w:r>
                  <w:r w:rsidR="085A38D0" w:rsidRPr="77158DB4">
                    <w:rPr>
                      <w:rFonts w:ascii="Arial" w:hAnsi="Arial" w:cs="Arial"/>
                      <w:color w:val="000000" w:themeColor="text1"/>
                      <w:sz w:val="20"/>
                    </w:rPr>
                    <w:t>-wide</w:t>
                  </w:r>
                  <w:r w:rsidR="08710F8A" w:rsidRPr="77158DB4">
                    <w:rPr>
                      <w:rFonts w:ascii="Arial" w:hAnsi="Arial" w:cs="Arial"/>
                      <w:color w:val="000000" w:themeColor="text1"/>
                      <w:sz w:val="20"/>
                    </w:rPr>
                    <w:t xml:space="preserve"> induction </w:t>
                  </w:r>
                  <w:r w:rsidR="39E2B12D" w:rsidRPr="77158DB4">
                    <w:rPr>
                      <w:rFonts w:ascii="Arial" w:hAnsi="Arial" w:cs="Arial"/>
                      <w:color w:val="000000" w:themeColor="text1"/>
                      <w:sz w:val="20"/>
                    </w:rPr>
                    <w:t>process that</w:t>
                  </w:r>
                  <w:r w:rsidR="08710F8A" w:rsidRPr="77158DB4">
                    <w:rPr>
                      <w:rFonts w:ascii="Arial" w:hAnsi="Arial" w:cs="Arial"/>
                      <w:color w:val="000000" w:themeColor="text1"/>
                      <w:sz w:val="20"/>
                    </w:rPr>
                    <w:t xml:space="preserve"> cover emergency arrangements such as fire</w:t>
                  </w:r>
                  <w:r w:rsidR="7C375BC8" w:rsidRPr="77158DB4">
                    <w:rPr>
                      <w:rFonts w:ascii="Arial" w:hAnsi="Arial" w:cs="Arial"/>
                      <w:color w:val="000000" w:themeColor="text1"/>
                      <w:sz w:val="20"/>
                    </w:rPr>
                    <w:t xml:space="preserve"> and the r</w:t>
                  </w:r>
                  <w:r w:rsidR="00500778" w:rsidRPr="77158DB4">
                    <w:rPr>
                      <w:rFonts w:ascii="Arial" w:hAnsi="Arial" w:cs="Arial"/>
                      <w:color w:val="000000" w:themeColor="text1"/>
                      <w:sz w:val="20"/>
                    </w:rPr>
                    <w:t>esidential accommodation under 18 processes</w:t>
                  </w:r>
                </w:p>
                <w:p w14:paraId="383E27BB" w14:textId="77777777" w:rsidR="00793409" w:rsidRPr="00074DE1" w:rsidRDefault="00793409" w:rsidP="00074DE1">
                  <w:pPr>
                    <w:outlineLvl w:val="6"/>
                    <w:rPr>
                      <w:rFonts w:ascii="Arial" w:hAnsi="Arial" w:cs="Arial"/>
                      <w:color w:val="000000"/>
                      <w:sz w:val="20"/>
                    </w:rPr>
                  </w:pPr>
                </w:p>
              </w:tc>
            </w:tr>
            <w:tr w:rsidR="00E4491F" w:rsidRPr="00074DE1" w14:paraId="780CA5EE" w14:textId="77777777" w:rsidTr="77158DB4">
              <w:trPr>
                <w:trHeight w:val="916"/>
              </w:trPr>
              <w:tc>
                <w:tcPr>
                  <w:tcW w:w="7379" w:type="dxa"/>
                  <w:gridSpan w:val="2"/>
                </w:tcPr>
                <w:p w14:paraId="7B87B43E" w14:textId="69D90161" w:rsidR="00E4491F" w:rsidRPr="00074DE1" w:rsidRDefault="00E4491F" w:rsidP="77158DB4">
                  <w:pPr>
                    <w:outlineLvl w:val="6"/>
                    <w:rPr>
                      <w:rFonts w:ascii="Arial" w:hAnsi="Arial" w:cs="Arial"/>
                      <w:color w:val="000000" w:themeColor="text1"/>
                      <w:sz w:val="20"/>
                    </w:rPr>
                  </w:pPr>
                  <w:r w:rsidRPr="77158DB4">
                    <w:rPr>
                      <w:rFonts w:ascii="Arial" w:hAnsi="Arial" w:cs="Arial"/>
                      <w:color w:val="000000" w:themeColor="text1"/>
                      <w:sz w:val="20"/>
                    </w:rPr>
                    <w:t>Communication Route</w:t>
                  </w:r>
                  <w:r w:rsidR="3E8D4C62" w:rsidRPr="77158DB4">
                    <w:rPr>
                      <w:rFonts w:ascii="Arial" w:hAnsi="Arial" w:cs="Arial"/>
                      <w:color w:val="000000" w:themeColor="text1"/>
                      <w:sz w:val="20"/>
                    </w:rPr>
                    <w:t>:</w:t>
                  </w:r>
                </w:p>
                <w:p w14:paraId="2B7664FA" w14:textId="6C5D12D9" w:rsidR="00E4491F" w:rsidRPr="00074DE1" w:rsidRDefault="3E8D4C62" w:rsidP="77158DB4">
                  <w:pPr>
                    <w:outlineLvl w:val="6"/>
                    <w:rPr>
                      <w:rFonts w:ascii="Arial" w:hAnsi="Arial" w:cs="Arial"/>
                      <w:color w:val="000000"/>
                      <w:sz w:val="20"/>
                    </w:rPr>
                  </w:pPr>
                  <w:r w:rsidRPr="77158DB4">
                    <w:rPr>
                      <w:rFonts w:ascii="Arial" w:hAnsi="Arial" w:cs="Arial"/>
                      <w:color w:val="000000" w:themeColor="text1"/>
                      <w:sz w:val="20"/>
                    </w:rPr>
                    <w:t xml:space="preserve">The findings of this assessment are communicated to legal guardians at offer stage and the implications are discussed with the student at commencement. </w:t>
                  </w:r>
                </w:p>
              </w:tc>
            </w:tr>
          </w:tbl>
          <w:p w14:paraId="6716A2C8" w14:textId="42E63CD6" w:rsidR="00FD326C" w:rsidRPr="00FD326C" w:rsidRDefault="00FD326C" w:rsidP="00FD326C">
            <w:pPr>
              <w:rPr>
                <w:rFonts w:ascii="Arial" w:hAnsi="Arial" w:cs="Arial"/>
              </w:rPr>
            </w:pPr>
          </w:p>
        </w:tc>
        <w:tc>
          <w:tcPr>
            <w:tcW w:w="3187" w:type="dxa"/>
          </w:tcPr>
          <w:p w14:paraId="6A6FAE37" w14:textId="77777777" w:rsidR="00793409" w:rsidRPr="00074DE1" w:rsidRDefault="00793409" w:rsidP="00074DE1">
            <w:pPr>
              <w:outlineLvl w:val="6"/>
              <w:rPr>
                <w:rFonts w:ascii="Arial" w:hAnsi="Arial" w:cs="Arial"/>
                <w:color w:val="000000"/>
                <w:szCs w:val="22"/>
                <w:u w:val="single"/>
              </w:rPr>
            </w:pPr>
          </w:p>
          <w:tbl>
            <w:tblPr>
              <w:tblW w:w="2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2261"/>
            </w:tblGrid>
            <w:tr w:rsidR="00793409" w:rsidRPr="00074DE1" w14:paraId="6FF14312" w14:textId="77777777" w:rsidTr="00C80A78">
              <w:trPr>
                <w:trHeight w:val="553"/>
              </w:trPr>
              <w:tc>
                <w:tcPr>
                  <w:tcW w:w="2854" w:type="dxa"/>
                  <w:gridSpan w:val="2"/>
                  <w:shd w:val="clear" w:color="auto" w:fill="E0E0E0"/>
                  <w:vAlign w:val="center"/>
                </w:tcPr>
                <w:p w14:paraId="597B72D5" w14:textId="77777777" w:rsidR="00793409" w:rsidRPr="00074DE1" w:rsidRDefault="00793409" w:rsidP="00074DE1">
                  <w:pPr>
                    <w:jc w:val="center"/>
                    <w:outlineLvl w:val="6"/>
                    <w:rPr>
                      <w:rFonts w:ascii="Arial" w:hAnsi="Arial" w:cs="Arial"/>
                      <w:b/>
                      <w:color w:val="000000"/>
                      <w:sz w:val="20"/>
                    </w:rPr>
                  </w:pPr>
                  <w:r w:rsidRPr="00074DE1">
                    <w:rPr>
                      <w:rFonts w:ascii="Arial" w:hAnsi="Arial" w:cs="Arial"/>
                      <w:b/>
                      <w:color w:val="000000"/>
                      <w:sz w:val="20"/>
                    </w:rPr>
                    <w:t>LIKELIHOOD (L)</w:t>
                  </w:r>
                </w:p>
              </w:tc>
            </w:tr>
            <w:tr w:rsidR="00793409" w:rsidRPr="00074DE1" w14:paraId="67F0CD4C" w14:textId="77777777" w:rsidTr="00C80A78">
              <w:trPr>
                <w:trHeight w:val="294"/>
              </w:trPr>
              <w:tc>
                <w:tcPr>
                  <w:tcW w:w="593" w:type="dxa"/>
                </w:tcPr>
                <w:p w14:paraId="15A706BF"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5</w:t>
                  </w:r>
                </w:p>
              </w:tc>
              <w:tc>
                <w:tcPr>
                  <w:tcW w:w="2261" w:type="dxa"/>
                </w:tcPr>
                <w:p w14:paraId="43BA94F1"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Inevitable</w:t>
                  </w:r>
                </w:p>
              </w:tc>
            </w:tr>
            <w:tr w:rsidR="00793409" w:rsidRPr="00074DE1" w14:paraId="27F1E504" w14:textId="77777777" w:rsidTr="00C80A78">
              <w:trPr>
                <w:trHeight w:val="294"/>
              </w:trPr>
              <w:tc>
                <w:tcPr>
                  <w:tcW w:w="593" w:type="dxa"/>
                </w:tcPr>
                <w:p w14:paraId="1C00BE18"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4</w:t>
                  </w:r>
                </w:p>
              </w:tc>
              <w:tc>
                <w:tcPr>
                  <w:tcW w:w="2261" w:type="dxa"/>
                </w:tcPr>
                <w:p w14:paraId="63895E42"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Highly Likely</w:t>
                  </w:r>
                </w:p>
              </w:tc>
            </w:tr>
            <w:tr w:rsidR="00793409" w:rsidRPr="00074DE1" w14:paraId="5DE9F9ED" w14:textId="77777777" w:rsidTr="00C80A78">
              <w:trPr>
                <w:trHeight w:val="294"/>
              </w:trPr>
              <w:tc>
                <w:tcPr>
                  <w:tcW w:w="593" w:type="dxa"/>
                </w:tcPr>
                <w:p w14:paraId="05EB9888"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3</w:t>
                  </w:r>
                </w:p>
              </w:tc>
              <w:tc>
                <w:tcPr>
                  <w:tcW w:w="2261" w:type="dxa"/>
                </w:tcPr>
                <w:p w14:paraId="3A475739"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Possible</w:t>
                  </w:r>
                </w:p>
              </w:tc>
            </w:tr>
            <w:tr w:rsidR="00793409" w:rsidRPr="00074DE1" w14:paraId="346D1A47" w14:textId="77777777" w:rsidTr="00C80A78">
              <w:trPr>
                <w:trHeight w:val="294"/>
              </w:trPr>
              <w:tc>
                <w:tcPr>
                  <w:tcW w:w="593" w:type="dxa"/>
                </w:tcPr>
                <w:p w14:paraId="7425D93A"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2</w:t>
                  </w:r>
                </w:p>
              </w:tc>
              <w:tc>
                <w:tcPr>
                  <w:tcW w:w="2261" w:type="dxa"/>
                </w:tcPr>
                <w:p w14:paraId="6B0B87FE"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Unlikely</w:t>
                  </w:r>
                </w:p>
              </w:tc>
            </w:tr>
            <w:tr w:rsidR="00793409" w:rsidRPr="00074DE1" w14:paraId="30D57BA1" w14:textId="77777777" w:rsidTr="00C80A78">
              <w:trPr>
                <w:trHeight w:val="294"/>
              </w:trPr>
              <w:tc>
                <w:tcPr>
                  <w:tcW w:w="593" w:type="dxa"/>
                </w:tcPr>
                <w:p w14:paraId="5895EB23"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1</w:t>
                  </w:r>
                </w:p>
              </w:tc>
              <w:tc>
                <w:tcPr>
                  <w:tcW w:w="2261" w:type="dxa"/>
                </w:tcPr>
                <w:p w14:paraId="0A6A7349"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Remote Possibility</w:t>
                  </w:r>
                </w:p>
              </w:tc>
            </w:tr>
          </w:tbl>
          <w:p w14:paraId="08F4AD9A" w14:textId="77777777" w:rsidR="00793409" w:rsidRPr="00074DE1" w:rsidRDefault="00793409" w:rsidP="00C80A78">
            <w:pPr>
              <w:outlineLvl w:val="6"/>
              <w:rPr>
                <w:rFonts w:ascii="Arial" w:hAnsi="Arial" w:cs="Arial"/>
                <w:color w:val="000000"/>
                <w:szCs w:val="22"/>
                <w:u w:val="single"/>
              </w:rPr>
            </w:pPr>
          </w:p>
        </w:tc>
        <w:tc>
          <w:tcPr>
            <w:tcW w:w="3654" w:type="dxa"/>
          </w:tcPr>
          <w:p w14:paraId="2DB4A5D1" w14:textId="77777777" w:rsidR="00793409" w:rsidRPr="00074DE1" w:rsidRDefault="00793409" w:rsidP="00074DE1">
            <w:pPr>
              <w:outlineLvl w:val="6"/>
              <w:rPr>
                <w:rFonts w:ascii="Arial" w:hAnsi="Arial" w:cs="Arial"/>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346"/>
              <w:gridCol w:w="339"/>
              <w:gridCol w:w="461"/>
              <w:gridCol w:w="461"/>
              <w:gridCol w:w="461"/>
              <w:gridCol w:w="461"/>
            </w:tblGrid>
            <w:tr w:rsidR="00793409" w:rsidRPr="00074DE1" w14:paraId="5E134D70" w14:textId="77777777" w:rsidTr="00C80A78">
              <w:trPr>
                <w:trHeight w:val="292"/>
              </w:trPr>
              <w:tc>
                <w:tcPr>
                  <w:tcW w:w="403" w:type="dxa"/>
                  <w:shd w:val="clear" w:color="auto" w:fill="E0E0E0"/>
                </w:tcPr>
                <w:p w14:paraId="064A1799" w14:textId="77777777" w:rsidR="00793409" w:rsidRPr="00074DE1" w:rsidRDefault="00793409" w:rsidP="00074DE1">
                  <w:pPr>
                    <w:outlineLvl w:val="6"/>
                    <w:rPr>
                      <w:rFonts w:ascii="Arial" w:hAnsi="Arial" w:cs="Arial"/>
                      <w:color w:val="000000"/>
                      <w:szCs w:val="22"/>
                      <w:u w:val="single"/>
                    </w:rPr>
                  </w:pPr>
                </w:p>
              </w:tc>
              <w:tc>
                <w:tcPr>
                  <w:tcW w:w="346" w:type="dxa"/>
                  <w:shd w:val="clear" w:color="auto" w:fill="E0E0E0"/>
                </w:tcPr>
                <w:p w14:paraId="637805CC" w14:textId="77777777" w:rsidR="00793409" w:rsidRPr="00074DE1" w:rsidRDefault="00793409" w:rsidP="00074DE1">
                  <w:pPr>
                    <w:outlineLvl w:val="6"/>
                    <w:rPr>
                      <w:rFonts w:ascii="Arial" w:hAnsi="Arial" w:cs="Arial"/>
                      <w:color w:val="000000"/>
                      <w:szCs w:val="22"/>
                      <w:u w:val="single"/>
                    </w:rPr>
                  </w:pPr>
                </w:p>
              </w:tc>
              <w:tc>
                <w:tcPr>
                  <w:tcW w:w="2138" w:type="dxa"/>
                  <w:gridSpan w:val="5"/>
                  <w:shd w:val="clear" w:color="auto" w:fill="E0E0E0"/>
                  <w:vAlign w:val="center"/>
                </w:tcPr>
                <w:p w14:paraId="0E834C50" w14:textId="77777777" w:rsidR="00793409" w:rsidRPr="00074DE1" w:rsidRDefault="00793409" w:rsidP="00074DE1">
                  <w:pPr>
                    <w:jc w:val="center"/>
                    <w:outlineLvl w:val="6"/>
                    <w:rPr>
                      <w:rFonts w:ascii="Arial" w:hAnsi="Arial" w:cs="Arial"/>
                      <w:b/>
                      <w:color w:val="000000"/>
                      <w:sz w:val="16"/>
                      <w:szCs w:val="16"/>
                    </w:rPr>
                  </w:pPr>
                  <w:r w:rsidRPr="00074DE1">
                    <w:rPr>
                      <w:rFonts w:ascii="Arial" w:hAnsi="Arial" w:cs="Arial"/>
                      <w:b/>
                      <w:color w:val="000000"/>
                      <w:sz w:val="16"/>
                      <w:szCs w:val="16"/>
                    </w:rPr>
                    <w:t>SEVERITY</w:t>
                  </w:r>
                </w:p>
              </w:tc>
            </w:tr>
            <w:tr w:rsidR="00793409" w:rsidRPr="00074DE1" w14:paraId="5A636CFD" w14:textId="77777777" w:rsidTr="00C80A78">
              <w:trPr>
                <w:trHeight w:val="310"/>
              </w:trPr>
              <w:tc>
                <w:tcPr>
                  <w:tcW w:w="403" w:type="dxa"/>
                  <w:vMerge w:val="restart"/>
                  <w:shd w:val="clear" w:color="auto" w:fill="E0E0E0"/>
                  <w:textDirection w:val="btLr"/>
                </w:tcPr>
                <w:p w14:paraId="258E9A41" w14:textId="77777777" w:rsidR="00793409" w:rsidRPr="00074DE1" w:rsidRDefault="00793409" w:rsidP="00074DE1">
                  <w:pPr>
                    <w:ind w:left="113" w:right="113"/>
                    <w:outlineLvl w:val="6"/>
                    <w:rPr>
                      <w:rFonts w:ascii="Arial" w:hAnsi="Arial" w:cs="Arial"/>
                      <w:b/>
                      <w:color w:val="000000"/>
                      <w:sz w:val="16"/>
                      <w:szCs w:val="16"/>
                    </w:rPr>
                  </w:pPr>
                  <w:r w:rsidRPr="00074DE1">
                    <w:rPr>
                      <w:rFonts w:ascii="Arial" w:hAnsi="Arial" w:cs="Arial"/>
                      <w:b/>
                      <w:color w:val="000000"/>
                      <w:sz w:val="16"/>
                      <w:szCs w:val="16"/>
                    </w:rPr>
                    <w:t xml:space="preserve">     </w:t>
                  </w:r>
                  <w:r w:rsidR="00024389" w:rsidRPr="00074DE1">
                    <w:rPr>
                      <w:rFonts w:ascii="Arial" w:hAnsi="Arial" w:cs="Arial"/>
                      <w:b/>
                      <w:color w:val="000000"/>
                      <w:sz w:val="16"/>
                      <w:szCs w:val="16"/>
                    </w:rPr>
                    <w:t>LIKELIHOOD</w:t>
                  </w:r>
                </w:p>
              </w:tc>
              <w:tc>
                <w:tcPr>
                  <w:tcW w:w="346" w:type="dxa"/>
                  <w:shd w:val="clear" w:color="auto" w:fill="E0E0E0"/>
                </w:tcPr>
                <w:p w14:paraId="6AC07DE9" w14:textId="77777777" w:rsidR="00793409" w:rsidRPr="00074DE1" w:rsidRDefault="00793409" w:rsidP="00074DE1">
                  <w:pPr>
                    <w:jc w:val="center"/>
                    <w:outlineLvl w:val="6"/>
                    <w:rPr>
                      <w:rFonts w:ascii="Arial" w:hAnsi="Arial" w:cs="Arial"/>
                      <w:color w:val="000000"/>
                      <w:szCs w:val="22"/>
                    </w:rPr>
                  </w:pPr>
                </w:p>
              </w:tc>
              <w:tc>
                <w:tcPr>
                  <w:tcW w:w="332" w:type="dxa"/>
                  <w:shd w:val="clear" w:color="auto" w:fill="E0E0E0"/>
                </w:tcPr>
                <w:p w14:paraId="75AB4CBA"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w:t>
                  </w:r>
                </w:p>
              </w:tc>
              <w:tc>
                <w:tcPr>
                  <w:tcW w:w="452" w:type="dxa"/>
                  <w:shd w:val="clear" w:color="auto" w:fill="E0E0E0"/>
                </w:tcPr>
                <w:p w14:paraId="47AB69CA"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2</w:t>
                  </w:r>
                </w:p>
              </w:tc>
              <w:tc>
                <w:tcPr>
                  <w:tcW w:w="452" w:type="dxa"/>
                  <w:shd w:val="clear" w:color="auto" w:fill="E0E0E0"/>
                </w:tcPr>
                <w:p w14:paraId="16064BB8"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3</w:t>
                  </w:r>
                </w:p>
              </w:tc>
              <w:tc>
                <w:tcPr>
                  <w:tcW w:w="452" w:type="dxa"/>
                  <w:shd w:val="clear" w:color="auto" w:fill="E0E0E0"/>
                </w:tcPr>
                <w:p w14:paraId="0A938373"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4</w:t>
                  </w:r>
                </w:p>
              </w:tc>
              <w:tc>
                <w:tcPr>
                  <w:tcW w:w="452" w:type="dxa"/>
                  <w:shd w:val="clear" w:color="auto" w:fill="E0E0E0"/>
                </w:tcPr>
                <w:p w14:paraId="58268FB1"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5</w:t>
                  </w:r>
                </w:p>
              </w:tc>
            </w:tr>
            <w:tr w:rsidR="00793409" w:rsidRPr="00074DE1" w14:paraId="33FEF5B0" w14:textId="77777777" w:rsidTr="00C80A78">
              <w:trPr>
                <w:trHeight w:val="175"/>
              </w:trPr>
              <w:tc>
                <w:tcPr>
                  <w:tcW w:w="403" w:type="dxa"/>
                  <w:vMerge/>
                </w:tcPr>
                <w:p w14:paraId="33591122" w14:textId="77777777" w:rsidR="00793409" w:rsidRPr="00074DE1" w:rsidRDefault="00793409" w:rsidP="00074DE1">
                  <w:pPr>
                    <w:outlineLvl w:val="6"/>
                    <w:rPr>
                      <w:rFonts w:ascii="Arial" w:hAnsi="Arial" w:cs="Arial"/>
                      <w:color w:val="000000"/>
                      <w:szCs w:val="22"/>
                      <w:u w:val="single"/>
                    </w:rPr>
                  </w:pPr>
                </w:p>
              </w:tc>
              <w:tc>
                <w:tcPr>
                  <w:tcW w:w="346" w:type="dxa"/>
                </w:tcPr>
                <w:p w14:paraId="7AF31C6A"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w:t>
                  </w:r>
                </w:p>
              </w:tc>
              <w:tc>
                <w:tcPr>
                  <w:tcW w:w="332" w:type="dxa"/>
                </w:tcPr>
                <w:p w14:paraId="5B961142"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w:t>
                  </w:r>
                </w:p>
              </w:tc>
              <w:tc>
                <w:tcPr>
                  <w:tcW w:w="452" w:type="dxa"/>
                </w:tcPr>
                <w:p w14:paraId="2720E978"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2</w:t>
                  </w:r>
                </w:p>
              </w:tc>
              <w:tc>
                <w:tcPr>
                  <w:tcW w:w="452" w:type="dxa"/>
                </w:tcPr>
                <w:p w14:paraId="34A967ED"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3</w:t>
                  </w:r>
                </w:p>
              </w:tc>
              <w:tc>
                <w:tcPr>
                  <w:tcW w:w="452" w:type="dxa"/>
                </w:tcPr>
                <w:p w14:paraId="6204C5F0"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4</w:t>
                  </w:r>
                </w:p>
              </w:tc>
              <w:tc>
                <w:tcPr>
                  <w:tcW w:w="452" w:type="dxa"/>
                </w:tcPr>
                <w:p w14:paraId="6C2A7608"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5</w:t>
                  </w:r>
                </w:p>
              </w:tc>
            </w:tr>
            <w:tr w:rsidR="00793409" w:rsidRPr="00074DE1" w14:paraId="24DF49F5" w14:textId="77777777" w:rsidTr="00C80A78">
              <w:trPr>
                <w:trHeight w:val="175"/>
              </w:trPr>
              <w:tc>
                <w:tcPr>
                  <w:tcW w:w="403" w:type="dxa"/>
                  <w:vMerge/>
                </w:tcPr>
                <w:p w14:paraId="57242040" w14:textId="77777777" w:rsidR="00793409" w:rsidRPr="00074DE1" w:rsidRDefault="00793409" w:rsidP="00074DE1">
                  <w:pPr>
                    <w:outlineLvl w:val="6"/>
                    <w:rPr>
                      <w:rFonts w:ascii="Arial" w:hAnsi="Arial" w:cs="Arial"/>
                      <w:color w:val="000000"/>
                      <w:szCs w:val="22"/>
                      <w:u w:val="single"/>
                    </w:rPr>
                  </w:pPr>
                </w:p>
              </w:tc>
              <w:tc>
                <w:tcPr>
                  <w:tcW w:w="346" w:type="dxa"/>
                </w:tcPr>
                <w:p w14:paraId="1FF623C0"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2</w:t>
                  </w:r>
                </w:p>
              </w:tc>
              <w:tc>
                <w:tcPr>
                  <w:tcW w:w="332" w:type="dxa"/>
                </w:tcPr>
                <w:p w14:paraId="40C630D3"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2</w:t>
                  </w:r>
                </w:p>
              </w:tc>
              <w:tc>
                <w:tcPr>
                  <w:tcW w:w="452" w:type="dxa"/>
                </w:tcPr>
                <w:p w14:paraId="0E4BF1B6"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4</w:t>
                  </w:r>
                </w:p>
              </w:tc>
              <w:tc>
                <w:tcPr>
                  <w:tcW w:w="452" w:type="dxa"/>
                </w:tcPr>
                <w:p w14:paraId="12848B8B"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6</w:t>
                  </w:r>
                </w:p>
              </w:tc>
              <w:tc>
                <w:tcPr>
                  <w:tcW w:w="452" w:type="dxa"/>
                </w:tcPr>
                <w:p w14:paraId="01E9FE5C"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8</w:t>
                  </w:r>
                </w:p>
              </w:tc>
              <w:tc>
                <w:tcPr>
                  <w:tcW w:w="452" w:type="dxa"/>
                </w:tcPr>
                <w:p w14:paraId="08CFBF01"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10</w:t>
                  </w:r>
                </w:p>
              </w:tc>
            </w:tr>
            <w:tr w:rsidR="00793409" w:rsidRPr="00074DE1" w14:paraId="503C26E4" w14:textId="77777777" w:rsidTr="00C80A78">
              <w:trPr>
                <w:trHeight w:val="175"/>
              </w:trPr>
              <w:tc>
                <w:tcPr>
                  <w:tcW w:w="403" w:type="dxa"/>
                  <w:vMerge/>
                </w:tcPr>
                <w:p w14:paraId="2524F624" w14:textId="77777777" w:rsidR="00793409" w:rsidRPr="00074DE1" w:rsidRDefault="00793409" w:rsidP="00074DE1">
                  <w:pPr>
                    <w:outlineLvl w:val="6"/>
                    <w:rPr>
                      <w:rFonts w:ascii="Arial" w:hAnsi="Arial" w:cs="Arial"/>
                      <w:color w:val="000000"/>
                      <w:szCs w:val="22"/>
                      <w:u w:val="single"/>
                    </w:rPr>
                  </w:pPr>
                </w:p>
              </w:tc>
              <w:tc>
                <w:tcPr>
                  <w:tcW w:w="346" w:type="dxa"/>
                </w:tcPr>
                <w:p w14:paraId="16038BE0"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3</w:t>
                  </w:r>
                </w:p>
              </w:tc>
              <w:tc>
                <w:tcPr>
                  <w:tcW w:w="332" w:type="dxa"/>
                </w:tcPr>
                <w:p w14:paraId="2119C277"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3</w:t>
                  </w:r>
                </w:p>
              </w:tc>
              <w:tc>
                <w:tcPr>
                  <w:tcW w:w="452" w:type="dxa"/>
                </w:tcPr>
                <w:p w14:paraId="74462642"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6</w:t>
                  </w:r>
                </w:p>
              </w:tc>
              <w:tc>
                <w:tcPr>
                  <w:tcW w:w="452" w:type="dxa"/>
                </w:tcPr>
                <w:p w14:paraId="42369E10"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9</w:t>
                  </w:r>
                </w:p>
              </w:tc>
              <w:tc>
                <w:tcPr>
                  <w:tcW w:w="452" w:type="dxa"/>
                </w:tcPr>
                <w:p w14:paraId="445A9338" w14:textId="77777777" w:rsidR="00793409" w:rsidRPr="00074DE1" w:rsidRDefault="00485453" w:rsidP="00074DE1">
                  <w:pPr>
                    <w:jc w:val="center"/>
                    <w:outlineLvl w:val="6"/>
                    <w:rPr>
                      <w:rFonts w:ascii="Arial" w:hAnsi="Arial" w:cs="Arial"/>
                      <w:szCs w:val="22"/>
                    </w:rPr>
                  </w:pPr>
                  <w:r w:rsidRPr="00074DE1">
                    <w:rPr>
                      <w:rFonts w:ascii="Arial" w:hAnsi="Arial" w:cs="Arial"/>
                      <w:szCs w:val="22"/>
                    </w:rPr>
                    <w:t>12</w:t>
                  </w:r>
                </w:p>
              </w:tc>
              <w:tc>
                <w:tcPr>
                  <w:tcW w:w="452" w:type="dxa"/>
                </w:tcPr>
                <w:p w14:paraId="61CEA927"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15</w:t>
                  </w:r>
                </w:p>
              </w:tc>
            </w:tr>
            <w:tr w:rsidR="00793409" w:rsidRPr="00074DE1" w14:paraId="01DF39D3" w14:textId="77777777" w:rsidTr="00C80A78">
              <w:trPr>
                <w:trHeight w:val="175"/>
              </w:trPr>
              <w:tc>
                <w:tcPr>
                  <w:tcW w:w="403" w:type="dxa"/>
                  <w:vMerge/>
                </w:tcPr>
                <w:p w14:paraId="2EACDDFC" w14:textId="77777777" w:rsidR="00793409" w:rsidRPr="00074DE1" w:rsidRDefault="00793409" w:rsidP="00074DE1">
                  <w:pPr>
                    <w:outlineLvl w:val="6"/>
                    <w:rPr>
                      <w:rFonts w:ascii="Arial" w:hAnsi="Arial" w:cs="Arial"/>
                      <w:color w:val="000000"/>
                      <w:szCs w:val="22"/>
                      <w:u w:val="single"/>
                    </w:rPr>
                  </w:pPr>
                </w:p>
              </w:tc>
              <w:tc>
                <w:tcPr>
                  <w:tcW w:w="346" w:type="dxa"/>
                </w:tcPr>
                <w:p w14:paraId="38CCC844"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4</w:t>
                  </w:r>
                </w:p>
              </w:tc>
              <w:tc>
                <w:tcPr>
                  <w:tcW w:w="332" w:type="dxa"/>
                </w:tcPr>
                <w:p w14:paraId="232BA9A1"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4</w:t>
                  </w:r>
                </w:p>
              </w:tc>
              <w:tc>
                <w:tcPr>
                  <w:tcW w:w="452" w:type="dxa"/>
                </w:tcPr>
                <w:p w14:paraId="5D173F8E"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8</w:t>
                  </w:r>
                </w:p>
              </w:tc>
              <w:tc>
                <w:tcPr>
                  <w:tcW w:w="452" w:type="dxa"/>
                </w:tcPr>
                <w:p w14:paraId="5FEE2205"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12</w:t>
                  </w:r>
                </w:p>
              </w:tc>
              <w:tc>
                <w:tcPr>
                  <w:tcW w:w="452" w:type="dxa"/>
                </w:tcPr>
                <w:p w14:paraId="4D9C082F"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16</w:t>
                  </w:r>
                </w:p>
              </w:tc>
              <w:tc>
                <w:tcPr>
                  <w:tcW w:w="452" w:type="dxa"/>
                </w:tcPr>
                <w:p w14:paraId="75F2E244"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20</w:t>
                  </w:r>
                </w:p>
              </w:tc>
            </w:tr>
            <w:tr w:rsidR="00793409" w:rsidRPr="00074DE1" w14:paraId="58B02288" w14:textId="77777777" w:rsidTr="00C80A78">
              <w:trPr>
                <w:trHeight w:val="175"/>
              </w:trPr>
              <w:tc>
                <w:tcPr>
                  <w:tcW w:w="403" w:type="dxa"/>
                  <w:vMerge/>
                </w:tcPr>
                <w:p w14:paraId="6BBA1583" w14:textId="77777777" w:rsidR="00793409" w:rsidRPr="00074DE1" w:rsidRDefault="00793409" w:rsidP="00074DE1">
                  <w:pPr>
                    <w:outlineLvl w:val="6"/>
                    <w:rPr>
                      <w:rFonts w:ascii="Arial" w:hAnsi="Arial" w:cs="Arial"/>
                      <w:color w:val="000000"/>
                      <w:szCs w:val="22"/>
                      <w:u w:val="single"/>
                    </w:rPr>
                  </w:pPr>
                </w:p>
              </w:tc>
              <w:tc>
                <w:tcPr>
                  <w:tcW w:w="346" w:type="dxa"/>
                </w:tcPr>
                <w:p w14:paraId="5CD835D5"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5</w:t>
                  </w:r>
                </w:p>
              </w:tc>
              <w:tc>
                <w:tcPr>
                  <w:tcW w:w="332" w:type="dxa"/>
                </w:tcPr>
                <w:p w14:paraId="6D9604DE"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5</w:t>
                  </w:r>
                </w:p>
              </w:tc>
              <w:tc>
                <w:tcPr>
                  <w:tcW w:w="452" w:type="dxa"/>
                </w:tcPr>
                <w:p w14:paraId="2F45A658"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10</w:t>
                  </w:r>
                </w:p>
              </w:tc>
              <w:tc>
                <w:tcPr>
                  <w:tcW w:w="452" w:type="dxa"/>
                </w:tcPr>
                <w:p w14:paraId="1E0B54D0"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15</w:t>
                  </w:r>
                </w:p>
              </w:tc>
              <w:tc>
                <w:tcPr>
                  <w:tcW w:w="452" w:type="dxa"/>
                </w:tcPr>
                <w:p w14:paraId="33C1770C"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20</w:t>
                  </w:r>
                </w:p>
              </w:tc>
              <w:tc>
                <w:tcPr>
                  <w:tcW w:w="452" w:type="dxa"/>
                </w:tcPr>
                <w:p w14:paraId="2000C5C7" w14:textId="77777777" w:rsidR="00793409" w:rsidRPr="00074DE1" w:rsidRDefault="00793409" w:rsidP="00074DE1">
                  <w:pPr>
                    <w:jc w:val="center"/>
                    <w:outlineLvl w:val="6"/>
                    <w:rPr>
                      <w:rFonts w:ascii="Arial" w:hAnsi="Arial" w:cs="Arial"/>
                      <w:color w:val="000000"/>
                      <w:szCs w:val="22"/>
                    </w:rPr>
                  </w:pPr>
                  <w:r w:rsidRPr="00074DE1">
                    <w:rPr>
                      <w:rFonts w:ascii="Arial" w:hAnsi="Arial" w:cs="Arial"/>
                      <w:color w:val="000000"/>
                      <w:szCs w:val="22"/>
                    </w:rPr>
                    <w:t>25</w:t>
                  </w:r>
                </w:p>
              </w:tc>
            </w:tr>
          </w:tbl>
          <w:p w14:paraId="7829A0EE" w14:textId="77777777" w:rsidR="00793409" w:rsidRPr="00074DE1" w:rsidRDefault="00793409" w:rsidP="00074DE1">
            <w:pPr>
              <w:outlineLvl w:val="6"/>
              <w:rPr>
                <w:rFonts w:ascii="Arial" w:hAnsi="Arial" w:cs="Arial"/>
                <w:color w:val="000000"/>
                <w:szCs w:val="22"/>
                <w:u w:val="single"/>
              </w:rPr>
            </w:pPr>
          </w:p>
        </w:tc>
      </w:tr>
      <w:tr w:rsidR="00793409" w:rsidRPr="00074DE1" w14:paraId="5911901F" w14:textId="77777777" w:rsidTr="7D06D941">
        <w:trPr>
          <w:trHeight w:val="587"/>
          <w:jc w:val="center"/>
        </w:trPr>
        <w:tc>
          <w:tcPr>
            <w:tcW w:w="7764" w:type="dxa"/>
            <w:vMerge/>
          </w:tcPr>
          <w:p w14:paraId="2993C56F" w14:textId="77777777" w:rsidR="00793409" w:rsidRPr="00074DE1" w:rsidRDefault="00793409" w:rsidP="00074DE1">
            <w:pPr>
              <w:outlineLvl w:val="6"/>
              <w:rPr>
                <w:rFonts w:ascii="Arial" w:hAnsi="Arial" w:cs="Arial"/>
                <w:color w:val="000000"/>
                <w:szCs w:val="22"/>
                <w:u w:val="single"/>
              </w:rPr>
            </w:pPr>
          </w:p>
        </w:tc>
        <w:tc>
          <w:tcPr>
            <w:tcW w:w="3187" w:type="dxa"/>
            <w:vMerge w:val="restart"/>
          </w:tcPr>
          <w:p w14:paraId="2509FD48" w14:textId="77777777" w:rsidR="00793409" w:rsidRPr="00074DE1" w:rsidRDefault="00793409" w:rsidP="00074DE1">
            <w:pPr>
              <w:outlineLvl w:val="6"/>
              <w:rPr>
                <w:rFonts w:ascii="Arial" w:hAnsi="Arial" w:cs="Arial"/>
                <w:color w:val="000000"/>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273"/>
            </w:tblGrid>
            <w:tr w:rsidR="00793409" w:rsidRPr="00074DE1" w14:paraId="28773408" w14:textId="77777777" w:rsidTr="00074DE1">
              <w:trPr>
                <w:trHeight w:val="405"/>
              </w:trPr>
              <w:tc>
                <w:tcPr>
                  <w:tcW w:w="2869" w:type="dxa"/>
                  <w:gridSpan w:val="2"/>
                  <w:shd w:val="clear" w:color="auto" w:fill="E0E0E0"/>
                  <w:vAlign w:val="center"/>
                </w:tcPr>
                <w:p w14:paraId="0B46715A" w14:textId="77777777" w:rsidR="00793409" w:rsidRPr="00074DE1" w:rsidRDefault="00793409" w:rsidP="00074DE1">
                  <w:pPr>
                    <w:jc w:val="center"/>
                    <w:outlineLvl w:val="6"/>
                    <w:rPr>
                      <w:rFonts w:ascii="Arial" w:hAnsi="Arial" w:cs="Arial"/>
                      <w:b/>
                      <w:color w:val="000000"/>
                      <w:sz w:val="20"/>
                    </w:rPr>
                  </w:pPr>
                  <w:r w:rsidRPr="00074DE1">
                    <w:rPr>
                      <w:rFonts w:ascii="Arial" w:hAnsi="Arial" w:cs="Arial"/>
                      <w:b/>
                      <w:color w:val="000000"/>
                      <w:sz w:val="20"/>
                    </w:rPr>
                    <w:t>SEVERITY (S)</w:t>
                  </w:r>
                </w:p>
              </w:tc>
            </w:tr>
            <w:tr w:rsidR="00793409" w:rsidRPr="00074DE1" w14:paraId="313194BA" w14:textId="77777777" w:rsidTr="00074DE1">
              <w:tc>
                <w:tcPr>
                  <w:tcW w:w="596" w:type="dxa"/>
                </w:tcPr>
                <w:p w14:paraId="0013E270"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5</w:t>
                  </w:r>
                </w:p>
              </w:tc>
              <w:tc>
                <w:tcPr>
                  <w:tcW w:w="2273" w:type="dxa"/>
                </w:tcPr>
                <w:p w14:paraId="15E299C3" w14:textId="77777777" w:rsidR="00793409" w:rsidRPr="00074DE1" w:rsidRDefault="005A6615" w:rsidP="00074DE1">
                  <w:pPr>
                    <w:outlineLvl w:val="6"/>
                    <w:rPr>
                      <w:rFonts w:ascii="Arial" w:hAnsi="Arial" w:cs="Arial"/>
                      <w:color w:val="000000"/>
                      <w:sz w:val="20"/>
                    </w:rPr>
                  </w:pPr>
                  <w:r>
                    <w:rPr>
                      <w:rFonts w:ascii="Arial" w:hAnsi="Arial" w:cs="Arial"/>
                      <w:color w:val="000000"/>
                      <w:sz w:val="20"/>
                    </w:rPr>
                    <w:t>Very High -Death</w:t>
                  </w:r>
                </w:p>
              </w:tc>
            </w:tr>
            <w:tr w:rsidR="00793409" w:rsidRPr="00074DE1" w14:paraId="32C4594E" w14:textId="77777777" w:rsidTr="00074DE1">
              <w:tc>
                <w:tcPr>
                  <w:tcW w:w="596" w:type="dxa"/>
                </w:tcPr>
                <w:p w14:paraId="56235E42"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4</w:t>
                  </w:r>
                </w:p>
              </w:tc>
              <w:tc>
                <w:tcPr>
                  <w:tcW w:w="2273" w:type="dxa"/>
                </w:tcPr>
                <w:p w14:paraId="25E3E491" w14:textId="77777777" w:rsidR="00793409" w:rsidRPr="000C1C28" w:rsidRDefault="005A6615" w:rsidP="00011A60">
                  <w:pPr>
                    <w:outlineLvl w:val="6"/>
                    <w:rPr>
                      <w:rFonts w:ascii="Arial" w:hAnsi="Arial" w:cs="Arial"/>
                      <w:color w:val="000000"/>
                      <w:sz w:val="20"/>
                    </w:rPr>
                  </w:pPr>
                  <w:r w:rsidRPr="000C1C28">
                    <w:rPr>
                      <w:rFonts w:ascii="Arial" w:hAnsi="Arial" w:cs="Arial"/>
                      <w:color w:val="000000"/>
                      <w:sz w:val="20"/>
                    </w:rPr>
                    <w:t>High - S</w:t>
                  </w:r>
                  <w:r w:rsidR="00793409" w:rsidRPr="000C1C28">
                    <w:rPr>
                      <w:rFonts w:ascii="Arial" w:hAnsi="Arial" w:cs="Arial"/>
                      <w:color w:val="000000"/>
                      <w:sz w:val="20"/>
                    </w:rPr>
                    <w:t xml:space="preserve">erious injury, </w:t>
                  </w:r>
                  <w:r w:rsidR="00011A60" w:rsidRPr="000C1C28">
                    <w:rPr>
                      <w:rFonts w:ascii="Arial" w:hAnsi="Arial" w:cs="Arial"/>
                      <w:color w:val="000000"/>
                      <w:sz w:val="20"/>
                    </w:rPr>
                    <w:t xml:space="preserve">lasting effect or </w:t>
                  </w:r>
                  <w:r w:rsidR="00793409" w:rsidRPr="000C1C28">
                    <w:rPr>
                      <w:rFonts w:ascii="Arial" w:hAnsi="Arial" w:cs="Arial"/>
                      <w:color w:val="000000"/>
                      <w:sz w:val="20"/>
                    </w:rPr>
                    <w:t>permanent disability</w:t>
                  </w:r>
                </w:p>
              </w:tc>
            </w:tr>
            <w:tr w:rsidR="00793409" w:rsidRPr="00074DE1" w14:paraId="7CF2CD03" w14:textId="77777777" w:rsidTr="00074DE1">
              <w:tc>
                <w:tcPr>
                  <w:tcW w:w="596" w:type="dxa"/>
                </w:tcPr>
                <w:p w14:paraId="31A2DBE1"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3</w:t>
                  </w:r>
                </w:p>
              </w:tc>
              <w:tc>
                <w:tcPr>
                  <w:tcW w:w="2273" w:type="dxa"/>
                </w:tcPr>
                <w:p w14:paraId="4FDA18B6" w14:textId="77777777" w:rsidR="00793409" w:rsidRPr="000C1C28" w:rsidRDefault="009874E3" w:rsidP="00EE18F4">
                  <w:pPr>
                    <w:outlineLvl w:val="6"/>
                    <w:rPr>
                      <w:rFonts w:ascii="Arial" w:hAnsi="Arial" w:cs="Arial"/>
                      <w:color w:val="000000"/>
                      <w:sz w:val="20"/>
                    </w:rPr>
                  </w:pPr>
                  <w:r w:rsidRPr="000C1C28">
                    <w:rPr>
                      <w:rFonts w:ascii="Arial" w:hAnsi="Arial" w:cs="Arial"/>
                      <w:color w:val="000000"/>
                      <w:sz w:val="20"/>
                    </w:rPr>
                    <w:t xml:space="preserve">Moderate </w:t>
                  </w:r>
                  <w:r w:rsidR="00EE18F4" w:rsidRPr="000C1C28">
                    <w:rPr>
                      <w:rFonts w:ascii="Arial" w:hAnsi="Arial" w:cs="Arial"/>
                      <w:color w:val="000000"/>
                      <w:sz w:val="20"/>
                    </w:rPr>
                    <w:t>–</w:t>
                  </w:r>
                  <w:r w:rsidRPr="000C1C28">
                    <w:rPr>
                      <w:rFonts w:ascii="Arial" w:hAnsi="Arial" w:cs="Arial"/>
                      <w:color w:val="000000"/>
                      <w:sz w:val="20"/>
                    </w:rPr>
                    <w:t xml:space="preserve"> </w:t>
                  </w:r>
                  <w:r w:rsidR="00EE18F4" w:rsidRPr="000C1C28">
                    <w:rPr>
                      <w:rFonts w:ascii="Arial" w:hAnsi="Arial" w:cs="Arial"/>
                      <w:color w:val="000000"/>
                      <w:sz w:val="20"/>
                    </w:rPr>
                    <w:t>Requires significant first aid or ill health treatment</w:t>
                  </w:r>
                </w:p>
              </w:tc>
            </w:tr>
            <w:tr w:rsidR="00793409" w:rsidRPr="00074DE1" w14:paraId="190C1DC9" w14:textId="77777777" w:rsidTr="00074DE1">
              <w:tc>
                <w:tcPr>
                  <w:tcW w:w="596" w:type="dxa"/>
                </w:tcPr>
                <w:p w14:paraId="09AFF690"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2</w:t>
                  </w:r>
                </w:p>
              </w:tc>
              <w:tc>
                <w:tcPr>
                  <w:tcW w:w="2273" w:type="dxa"/>
                </w:tcPr>
                <w:p w14:paraId="3E929933"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Slight - First Aid treatment</w:t>
                  </w:r>
                </w:p>
              </w:tc>
            </w:tr>
            <w:tr w:rsidR="00793409" w:rsidRPr="00074DE1" w14:paraId="6B74989F" w14:textId="77777777" w:rsidTr="00074DE1">
              <w:tc>
                <w:tcPr>
                  <w:tcW w:w="596" w:type="dxa"/>
                </w:tcPr>
                <w:p w14:paraId="00DF5CD9" w14:textId="77777777" w:rsidR="00793409" w:rsidRPr="00074DE1" w:rsidRDefault="00793409" w:rsidP="00074DE1">
                  <w:pPr>
                    <w:jc w:val="center"/>
                    <w:outlineLvl w:val="6"/>
                    <w:rPr>
                      <w:rFonts w:ascii="Arial" w:hAnsi="Arial" w:cs="Arial"/>
                      <w:color w:val="000000"/>
                      <w:sz w:val="20"/>
                    </w:rPr>
                  </w:pPr>
                  <w:r w:rsidRPr="00074DE1">
                    <w:rPr>
                      <w:rFonts w:ascii="Arial" w:hAnsi="Arial" w:cs="Arial"/>
                      <w:color w:val="000000"/>
                      <w:sz w:val="20"/>
                    </w:rPr>
                    <w:t>1</w:t>
                  </w:r>
                </w:p>
              </w:tc>
              <w:tc>
                <w:tcPr>
                  <w:tcW w:w="2273" w:type="dxa"/>
                </w:tcPr>
                <w:p w14:paraId="13F9A67C" w14:textId="77777777" w:rsidR="00793409" w:rsidRPr="00074DE1" w:rsidRDefault="00793409" w:rsidP="00074DE1">
                  <w:pPr>
                    <w:outlineLvl w:val="6"/>
                    <w:rPr>
                      <w:rFonts w:ascii="Arial" w:hAnsi="Arial" w:cs="Arial"/>
                      <w:color w:val="000000"/>
                      <w:sz w:val="20"/>
                    </w:rPr>
                  </w:pPr>
                  <w:r w:rsidRPr="00074DE1">
                    <w:rPr>
                      <w:rFonts w:ascii="Arial" w:hAnsi="Arial" w:cs="Arial"/>
                      <w:color w:val="000000"/>
                      <w:sz w:val="20"/>
                    </w:rPr>
                    <w:t>Nil - Very Minor</w:t>
                  </w:r>
                </w:p>
              </w:tc>
            </w:tr>
          </w:tbl>
          <w:p w14:paraId="730FEC3B" w14:textId="77777777" w:rsidR="00793409" w:rsidRPr="00074DE1" w:rsidRDefault="00793409" w:rsidP="00074DE1">
            <w:pPr>
              <w:outlineLvl w:val="6"/>
              <w:rPr>
                <w:rFonts w:ascii="Arial" w:hAnsi="Arial" w:cs="Arial"/>
                <w:color w:val="000000"/>
                <w:szCs w:val="22"/>
                <w:u w:val="single"/>
              </w:rPr>
            </w:pPr>
          </w:p>
        </w:tc>
        <w:tc>
          <w:tcPr>
            <w:tcW w:w="3654" w:type="dxa"/>
            <w:shd w:val="clear" w:color="auto" w:fill="E0E0E0"/>
            <w:vAlign w:val="center"/>
          </w:tcPr>
          <w:p w14:paraId="44E67B36" w14:textId="77777777" w:rsidR="00793409" w:rsidRPr="00074DE1" w:rsidRDefault="00793409" w:rsidP="00074DE1">
            <w:pPr>
              <w:jc w:val="center"/>
              <w:outlineLvl w:val="6"/>
              <w:rPr>
                <w:rFonts w:ascii="Arial" w:hAnsi="Arial" w:cs="Arial"/>
                <w:b/>
                <w:color w:val="000000"/>
                <w:szCs w:val="22"/>
              </w:rPr>
            </w:pPr>
            <w:r w:rsidRPr="00074DE1">
              <w:rPr>
                <w:rFonts w:ascii="Arial" w:hAnsi="Arial" w:cs="Arial"/>
                <w:b/>
                <w:color w:val="000000"/>
                <w:szCs w:val="22"/>
              </w:rPr>
              <w:t>PERSONS AT RISK</w:t>
            </w:r>
          </w:p>
        </w:tc>
      </w:tr>
      <w:tr w:rsidR="00793409" w:rsidRPr="00074DE1" w14:paraId="626C4AC7" w14:textId="77777777" w:rsidTr="7D06D941">
        <w:trPr>
          <w:trHeight w:val="1642"/>
          <w:jc w:val="center"/>
        </w:trPr>
        <w:tc>
          <w:tcPr>
            <w:tcW w:w="7764" w:type="dxa"/>
            <w:vMerge/>
          </w:tcPr>
          <w:p w14:paraId="11D2D65F" w14:textId="77777777" w:rsidR="00793409" w:rsidRPr="00074DE1" w:rsidRDefault="00793409" w:rsidP="00074DE1">
            <w:pPr>
              <w:outlineLvl w:val="6"/>
              <w:rPr>
                <w:rFonts w:ascii="Arial" w:hAnsi="Arial" w:cs="Arial"/>
                <w:color w:val="000000"/>
                <w:szCs w:val="22"/>
                <w:u w:val="single"/>
              </w:rPr>
            </w:pPr>
          </w:p>
        </w:tc>
        <w:tc>
          <w:tcPr>
            <w:tcW w:w="3187" w:type="dxa"/>
            <w:vMerge/>
          </w:tcPr>
          <w:p w14:paraId="6076BD92" w14:textId="77777777" w:rsidR="00793409" w:rsidRPr="00074DE1" w:rsidRDefault="00793409" w:rsidP="00074DE1">
            <w:pPr>
              <w:outlineLvl w:val="6"/>
              <w:rPr>
                <w:rFonts w:ascii="Arial" w:hAnsi="Arial" w:cs="Arial"/>
                <w:color w:val="000000"/>
                <w:sz w:val="20"/>
                <w:u w:val="single"/>
              </w:rPr>
            </w:pPr>
          </w:p>
        </w:tc>
        <w:tc>
          <w:tcPr>
            <w:tcW w:w="3654" w:type="dxa"/>
          </w:tcPr>
          <w:tbl>
            <w:tblPr>
              <w:tblpPr w:leftFromText="180" w:rightFromText="180" w:vertAnchor="text" w:horzAnchor="margin" w:tblpXSpec="center"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tblGrid>
            <w:tr w:rsidR="00E4491F" w:rsidRPr="00074DE1" w14:paraId="0B6FFAC8" w14:textId="77777777" w:rsidTr="00E4491F">
              <w:trPr>
                <w:trHeight w:val="252"/>
              </w:trPr>
              <w:tc>
                <w:tcPr>
                  <w:tcW w:w="2942" w:type="dxa"/>
                </w:tcPr>
                <w:p w14:paraId="465379AF" w14:textId="77777777" w:rsidR="00E4491F" w:rsidRPr="00074DE1" w:rsidRDefault="00E4491F" w:rsidP="00E4491F">
                  <w:pPr>
                    <w:outlineLvl w:val="6"/>
                    <w:rPr>
                      <w:rFonts w:ascii="Arial" w:hAnsi="Arial" w:cs="Arial"/>
                      <w:color w:val="000000"/>
                      <w:sz w:val="20"/>
                    </w:rPr>
                  </w:pPr>
                  <w:r w:rsidRPr="00074DE1">
                    <w:rPr>
                      <w:rFonts w:ascii="Arial" w:hAnsi="Arial" w:cs="Arial"/>
                      <w:color w:val="000000"/>
                      <w:sz w:val="20"/>
                    </w:rPr>
                    <w:t>Employees</w:t>
                  </w:r>
                </w:p>
              </w:tc>
            </w:tr>
            <w:tr w:rsidR="00E4491F" w:rsidRPr="00074DE1" w14:paraId="7A0821FF" w14:textId="77777777" w:rsidTr="00E4491F">
              <w:trPr>
                <w:trHeight w:val="252"/>
              </w:trPr>
              <w:tc>
                <w:tcPr>
                  <w:tcW w:w="2942" w:type="dxa"/>
                </w:tcPr>
                <w:p w14:paraId="61F473B7" w14:textId="77777777" w:rsidR="00E4491F" w:rsidRPr="00074DE1" w:rsidRDefault="00E4491F" w:rsidP="00E4491F">
                  <w:pPr>
                    <w:outlineLvl w:val="6"/>
                    <w:rPr>
                      <w:rFonts w:ascii="Arial" w:hAnsi="Arial" w:cs="Arial"/>
                      <w:color w:val="000000"/>
                      <w:sz w:val="20"/>
                    </w:rPr>
                  </w:pPr>
                  <w:r w:rsidRPr="00074DE1">
                    <w:rPr>
                      <w:rFonts w:ascii="Arial" w:hAnsi="Arial" w:cs="Arial"/>
                      <w:color w:val="000000"/>
                      <w:sz w:val="20"/>
                    </w:rPr>
                    <w:t>Students</w:t>
                  </w:r>
                </w:p>
              </w:tc>
            </w:tr>
            <w:tr w:rsidR="00E4491F" w:rsidRPr="00074DE1" w14:paraId="0614B63C" w14:textId="77777777" w:rsidTr="00E4491F">
              <w:trPr>
                <w:trHeight w:val="252"/>
              </w:trPr>
              <w:tc>
                <w:tcPr>
                  <w:tcW w:w="2942" w:type="dxa"/>
                </w:tcPr>
                <w:p w14:paraId="250D30C5" w14:textId="77777777" w:rsidR="00E4491F" w:rsidRPr="00074DE1" w:rsidRDefault="00E4491F" w:rsidP="00E4491F">
                  <w:pPr>
                    <w:outlineLvl w:val="6"/>
                    <w:rPr>
                      <w:rFonts w:ascii="Arial" w:hAnsi="Arial" w:cs="Arial"/>
                      <w:color w:val="000000"/>
                      <w:sz w:val="20"/>
                    </w:rPr>
                  </w:pPr>
                  <w:r w:rsidRPr="00074DE1">
                    <w:rPr>
                      <w:rFonts w:ascii="Arial" w:hAnsi="Arial" w:cs="Arial"/>
                      <w:color w:val="000000"/>
                      <w:sz w:val="20"/>
                    </w:rPr>
                    <w:t>Clients</w:t>
                  </w:r>
                </w:p>
              </w:tc>
            </w:tr>
            <w:tr w:rsidR="00E4491F" w:rsidRPr="00074DE1" w14:paraId="03783245" w14:textId="77777777" w:rsidTr="00E4491F">
              <w:trPr>
                <w:trHeight w:val="252"/>
              </w:trPr>
              <w:tc>
                <w:tcPr>
                  <w:tcW w:w="2942" w:type="dxa"/>
                </w:tcPr>
                <w:p w14:paraId="639FC5E8" w14:textId="77777777" w:rsidR="00E4491F" w:rsidRPr="00074DE1" w:rsidRDefault="00E4491F" w:rsidP="00E4491F">
                  <w:pPr>
                    <w:outlineLvl w:val="6"/>
                    <w:rPr>
                      <w:rFonts w:ascii="Arial" w:hAnsi="Arial" w:cs="Arial"/>
                      <w:color w:val="000000"/>
                      <w:sz w:val="20"/>
                    </w:rPr>
                  </w:pPr>
                  <w:r w:rsidRPr="00074DE1">
                    <w:rPr>
                      <w:rFonts w:ascii="Arial" w:hAnsi="Arial" w:cs="Arial"/>
                      <w:color w:val="000000"/>
                      <w:sz w:val="20"/>
                    </w:rPr>
                    <w:t>Contractors</w:t>
                  </w:r>
                </w:p>
              </w:tc>
            </w:tr>
            <w:tr w:rsidR="00E4491F" w:rsidRPr="00074DE1" w14:paraId="24A9CEA0" w14:textId="77777777" w:rsidTr="00E4491F">
              <w:trPr>
                <w:trHeight w:val="252"/>
              </w:trPr>
              <w:tc>
                <w:tcPr>
                  <w:tcW w:w="2942" w:type="dxa"/>
                </w:tcPr>
                <w:p w14:paraId="352D4481" w14:textId="77777777" w:rsidR="00E4491F" w:rsidRPr="00074DE1" w:rsidRDefault="00E4491F" w:rsidP="00E4491F">
                  <w:pPr>
                    <w:outlineLvl w:val="6"/>
                    <w:rPr>
                      <w:rFonts w:ascii="Arial" w:hAnsi="Arial" w:cs="Arial"/>
                      <w:color w:val="000000"/>
                      <w:sz w:val="20"/>
                    </w:rPr>
                  </w:pPr>
                  <w:r w:rsidRPr="00074DE1">
                    <w:rPr>
                      <w:rFonts w:ascii="Arial" w:hAnsi="Arial" w:cs="Arial"/>
                      <w:color w:val="000000"/>
                      <w:sz w:val="20"/>
                    </w:rPr>
                    <w:t>Members of the public</w:t>
                  </w:r>
                </w:p>
              </w:tc>
            </w:tr>
            <w:tr w:rsidR="00E4491F" w:rsidRPr="00074DE1" w14:paraId="422B9581" w14:textId="77777777" w:rsidTr="00E4491F">
              <w:trPr>
                <w:trHeight w:val="252"/>
              </w:trPr>
              <w:tc>
                <w:tcPr>
                  <w:tcW w:w="2942" w:type="dxa"/>
                </w:tcPr>
                <w:p w14:paraId="216887B9" w14:textId="77777777" w:rsidR="00E4491F" w:rsidRPr="00074DE1" w:rsidRDefault="00E4491F" w:rsidP="00E4491F">
                  <w:pPr>
                    <w:outlineLvl w:val="6"/>
                    <w:rPr>
                      <w:rFonts w:ascii="Arial" w:hAnsi="Arial" w:cs="Arial"/>
                      <w:color w:val="000000"/>
                      <w:sz w:val="20"/>
                    </w:rPr>
                  </w:pPr>
                  <w:r w:rsidRPr="00074DE1">
                    <w:rPr>
                      <w:rFonts w:ascii="Arial" w:hAnsi="Arial" w:cs="Arial"/>
                      <w:color w:val="000000"/>
                      <w:sz w:val="20"/>
                    </w:rPr>
                    <w:t>Work Experience students</w:t>
                  </w:r>
                </w:p>
              </w:tc>
            </w:tr>
            <w:tr w:rsidR="00E4491F" w:rsidRPr="00074DE1" w14:paraId="095B58C4" w14:textId="77777777" w:rsidTr="00E4491F">
              <w:trPr>
                <w:trHeight w:val="252"/>
              </w:trPr>
              <w:tc>
                <w:tcPr>
                  <w:tcW w:w="2942" w:type="dxa"/>
                </w:tcPr>
                <w:p w14:paraId="1D1352C7" w14:textId="77777777" w:rsidR="00E4491F" w:rsidRPr="00074DE1" w:rsidRDefault="00E4491F" w:rsidP="00E4491F">
                  <w:pPr>
                    <w:outlineLvl w:val="6"/>
                    <w:rPr>
                      <w:rFonts w:ascii="Arial" w:hAnsi="Arial" w:cs="Arial"/>
                      <w:color w:val="000000"/>
                      <w:sz w:val="20"/>
                    </w:rPr>
                  </w:pPr>
                  <w:r w:rsidRPr="00074DE1">
                    <w:rPr>
                      <w:rFonts w:ascii="Arial" w:hAnsi="Arial" w:cs="Arial"/>
                      <w:color w:val="000000"/>
                      <w:sz w:val="20"/>
                    </w:rPr>
                    <w:t>Other Persons</w:t>
                  </w:r>
                </w:p>
              </w:tc>
            </w:tr>
          </w:tbl>
          <w:p w14:paraId="1068FAB9" w14:textId="77777777" w:rsidR="00793409" w:rsidRPr="00C437D0" w:rsidRDefault="00793409"/>
          <w:p w14:paraId="2667426E" w14:textId="77777777" w:rsidR="00793409" w:rsidRPr="00074DE1" w:rsidRDefault="00793409" w:rsidP="00074DE1">
            <w:pPr>
              <w:outlineLvl w:val="6"/>
              <w:rPr>
                <w:rFonts w:ascii="Arial" w:hAnsi="Arial" w:cs="Arial"/>
                <w:color w:val="000000"/>
                <w:szCs w:val="22"/>
                <w:u w:val="single"/>
              </w:rPr>
            </w:pPr>
          </w:p>
        </w:tc>
      </w:tr>
      <w:tr w:rsidR="005E4F99" w:rsidRPr="00074DE1" w14:paraId="56D25DBB" w14:textId="77777777" w:rsidTr="7D06D941">
        <w:trPr>
          <w:trHeight w:val="1860"/>
          <w:jc w:val="center"/>
        </w:trPr>
        <w:tc>
          <w:tcPr>
            <w:tcW w:w="7764" w:type="dxa"/>
          </w:tcPr>
          <w:p w14:paraId="6F7DA5CF" w14:textId="77777777" w:rsidR="005E4F99" w:rsidRPr="00074DE1" w:rsidRDefault="005E4F99" w:rsidP="00074DE1">
            <w:pPr>
              <w:outlineLvl w:val="6"/>
              <w:rPr>
                <w:rFonts w:ascii="Arial" w:hAnsi="Arial" w:cs="Arial"/>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3"/>
              <w:gridCol w:w="3831"/>
            </w:tblGrid>
            <w:tr w:rsidR="00E4491F" w:rsidRPr="00074DE1" w14:paraId="65A0F52B" w14:textId="77777777" w:rsidTr="00C80A78">
              <w:trPr>
                <w:trHeight w:val="333"/>
              </w:trPr>
              <w:tc>
                <w:tcPr>
                  <w:tcW w:w="7334" w:type="dxa"/>
                  <w:gridSpan w:val="2"/>
                </w:tcPr>
                <w:p w14:paraId="424ED728" w14:textId="77777777" w:rsidR="00E4491F" w:rsidRPr="00074DE1" w:rsidRDefault="00E4491F" w:rsidP="00C741C3">
                  <w:pPr>
                    <w:outlineLvl w:val="6"/>
                    <w:rPr>
                      <w:rFonts w:ascii="Arial" w:hAnsi="Arial" w:cs="Arial"/>
                      <w:b/>
                      <w:color w:val="000000"/>
                      <w:szCs w:val="22"/>
                    </w:rPr>
                  </w:pPr>
                  <w:r>
                    <w:rPr>
                      <w:rFonts w:ascii="Arial" w:hAnsi="Arial" w:cs="Arial"/>
                      <w:b/>
                      <w:color w:val="000000"/>
                      <w:szCs w:val="22"/>
                    </w:rPr>
                    <w:t xml:space="preserve">REVIEW FREQUENCY:  </w:t>
                  </w:r>
                </w:p>
              </w:tc>
            </w:tr>
            <w:tr w:rsidR="005E4F99" w:rsidRPr="00074DE1" w14:paraId="3A5BB2D7" w14:textId="77777777" w:rsidTr="00C80A78">
              <w:trPr>
                <w:trHeight w:val="333"/>
              </w:trPr>
              <w:tc>
                <w:tcPr>
                  <w:tcW w:w="7334" w:type="dxa"/>
                  <w:gridSpan w:val="2"/>
                </w:tcPr>
                <w:p w14:paraId="6AEA5214" w14:textId="77777777" w:rsidR="005E4F99" w:rsidRPr="00074DE1" w:rsidRDefault="005E4F99" w:rsidP="00074DE1">
                  <w:pPr>
                    <w:jc w:val="center"/>
                    <w:outlineLvl w:val="6"/>
                    <w:rPr>
                      <w:rFonts w:ascii="Arial" w:hAnsi="Arial" w:cs="Arial"/>
                      <w:b/>
                      <w:color w:val="000000"/>
                      <w:szCs w:val="22"/>
                    </w:rPr>
                  </w:pPr>
                  <w:r w:rsidRPr="00074DE1">
                    <w:rPr>
                      <w:rFonts w:ascii="Arial" w:hAnsi="Arial" w:cs="Arial"/>
                      <w:b/>
                      <w:color w:val="000000"/>
                      <w:szCs w:val="22"/>
                    </w:rPr>
                    <w:t xml:space="preserve">REVIEW </w:t>
                  </w:r>
                  <w:r w:rsidR="00E4491F">
                    <w:rPr>
                      <w:rFonts w:ascii="Arial" w:hAnsi="Arial" w:cs="Arial"/>
                      <w:b/>
                      <w:color w:val="000000"/>
                      <w:szCs w:val="22"/>
                    </w:rPr>
                    <w:t xml:space="preserve">COMPLETION </w:t>
                  </w:r>
                  <w:r w:rsidRPr="00074DE1">
                    <w:rPr>
                      <w:rFonts w:ascii="Arial" w:hAnsi="Arial" w:cs="Arial"/>
                      <w:b/>
                      <w:color w:val="000000"/>
                      <w:szCs w:val="22"/>
                    </w:rPr>
                    <w:t>DATES</w:t>
                  </w:r>
                </w:p>
              </w:tc>
            </w:tr>
            <w:tr w:rsidR="005E4F99" w:rsidRPr="00074DE1" w14:paraId="6785B799" w14:textId="77777777" w:rsidTr="00C80A78">
              <w:trPr>
                <w:trHeight w:val="354"/>
              </w:trPr>
              <w:tc>
                <w:tcPr>
                  <w:tcW w:w="3503" w:type="dxa"/>
                </w:tcPr>
                <w:p w14:paraId="6AE8B965" w14:textId="26993593" w:rsidR="005E4F99" w:rsidRPr="00074DE1" w:rsidRDefault="005E4F99" w:rsidP="00074DE1">
                  <w:pPr>
                    <w:outlineLvl w:val="6"/>
                    <w:rPr>
                      <w:rFonts w:ascii="Arial" w:hAnsi="Arial" w:cs="Arial"/>
                      <w:color w:val="000000"/>
                      <w:u w:val="single"/>
                    </w:rPr>
                  </w:pPr>
                </w:p>
              </w:tc>
              <w:tc>
                <w:tcPr>
                  <w:tcW w:w="3831" w:type="dxa"/>
                </w:tcPr>
                <w:p w14:paraId="7D1D48FB" w14:textId="77777777" w:rsidR="005E4F99" w:rsidRPr="00074DE1" w:rsidRDefault="005E4F99" w:rsidP="00074DE1">
                  <w:pPr>
                    <w:outlineLvl w:val="6"/>
                    <w:rPr>
                      <w:rFonts w:ascii="Arial" w:hAnsi="Arial" w:cs="Arial"/>
                      <w:color w:val="000000"/>
                      <w:szCs w:val="22"/>
                      <w:u w:val="single"/>
                    </w:rPr>
                  </w:pPr>
                </w:p>
              </w:tc>
            </w:tr>
            <w:tr w:rsidR="005E4F99" w:rsidRPr="00074DE1" w14:paraId="4205331E" w14:textId="77777777" w:rsidTr="00C80A78">
              <w:trPr>
                <w:trHeight w:val="333"/>
              </w:trPr>
              <w:tc>
                <w:tcPr>
                  <w:tcW w:w="3503" w:type="dxa"/>
                </w:tcPr>
                <w:p w14:paraId="0FE15083" w14:textId="77777777" w:rsidR="005E4F99" w:rsidRPr="00074DE1" w:rsidRDefault="005E4F99" w:rsidP="00074DE1">
                  <w:pPr>
                    <w:outlineLvl w:val="6"/>
                    <w:rPr>
                      <w:rFonts w:ascii="Arial" w:hAnsi="Arial" w:cs="Arial"/>
                      <w:color w:val="000000"/>
                      <w:szCs w:val="22"/>
                      <w:u w:val="single"/>
                    </w:rPr>
                  </w:pPr>
                </w:p>
              </w:tc>
              <w:tc>
                <w:tcPr>
                  <w:tcW w:w="3831" w:type="dxa"/>
                </w:tcPr>
                <w:p w14:paraId="51DA6298" w14:textId="77777777" w:rsidR="005E4F99" w:rsidRPr="00074DE1" w:rsidRDefault="005E4F99" w:rsidP="00074DE1">
                  <w:pPr>
                    <w:outlineLvl w:val="6"/>
                    <w:rPr>
                      <w:rFonts w:ascii="Arial" w:hAnsi="Arial" w:cs="Arial"/>
                      <w:color w:val="000000"/>
                      <w:szCs w:val="22"/>
                      <w:u w:val="single"/>
                    </w:rPr>
                  </w:pPr>
                </w:p>
              </w:tc>
            </w:tr>
          </w:tbl>
          <w:p w14:paraId="5C86CDD4" w14:textId="77777777" w:rsidR="005E4F99" w:rsidRPr="00074DE1" w:rsidRDefault="005E4F99" w:rsidP="00074DE1">
            <w:pPr>
              <w:outlineLvl w:val="6"/>
              <w:rPr>
                <w:rFonts w:ascii="Arial" w:hAnsi="Arial" w:cs="Arial"/>
                <w:color w:val="000000"/>
                <w:szCs w:val="22"/>
                <w:u w:val="single"/>
              </w:rPr>
            </w:pPr>
          </w:p>
        </w:tc>
        <w:tc>
          <w:tcPr>
            <w:tcW w:w="6841" w:type="dxa"/>
            <w:gridSpan w:val="2"/>
          </w:tcPr>
          <w:p w14:paraId="3A93263E" w14:textId="77777777" w:rsidR="005E4F99" w:rsidRPr="00074DE1" w:rsidRDefault="005E4F99" w:rsidP="00074DE1">
            <w:pPr>
              <w:outlineLvl w:val="6"/>
              <w:rPr>
                <w:rFonts w:ascii="Arial" w:hAnsi="Arial" w:cs="Arial"/>
                <w:color w:val="000000"/>
                <w:szCs w:val="22"/>
                <w:u w:val="single"/>
              </w:rPr>
            </w:pPr>
          </w:p>
          <w:tbl>
            <w:tblPr>
              <w:tblW w:w="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4750"/>
            </w:tblGrid>
            <w:tr w:rsidR="005E4F99" w:rsidRPr="00074DE1" w14:paraId="4C6CF1CF" w14:textId="77777777" w:rsidTr="005A6615">
              <w:tc>
                <w:tcPr>
                  <w:tcW w:w="1734" w:type="dxa"/>
                </w:tcPr>
                <w:p w14:paraId="3A2EE567" w14:textId="77777777" w:rsidR="005E4F99" w:rsidRPr="00074DE1" w:rsidRDefault="005E4F99" w:rsidP="00074DE1">
                  <w:pPr>
                    <w:jc w:val="center"/>
                    <w:outlineLvl w:val="6"/>
                    <w:rPr>
                      <w:rFonts w:ascii="Arial" w:hAnsi="Arial" w:cs="Arial"/>
                      <w:color w:val="000000"/>
                      <w:szCs w:val="22"/>
                    </w:rPr>
                  </w:pPr>
                  <w:r w:rsidRPr="00074DE1">
                    <w:rPr>
                      <w:rFonts w:ascii="Arial" w:hAnsi="Arial" w:cs="Arial"/>
                      <w:color w:val="000000"/>
                      <w:szCs w:val="22"/>
                    </w:rPr>
                    <w:t>RISK RATING SCORE</w:t>
                  </w:r>
                </w:p>
              </w:tc>
              <w:tc>
                <w:tcPr>
                  <w:tcW w:w="4750" w:type="dxa"/>
                  <w:vAlign w:val="center"/>
                </w:tcPr>
                <w:p w14:paraId="342361D5" w14:textId="77777777" w:rsidR="005E4F99" w:rsidRPr="00074DE1" w:rsidRDefault="005E4F99" w:rsidP="00074DE1">
                  <w:pPr>
                    <w:jc w:val="center"/>
                    <w:outlineLvl w:val="6"/>
                    <w:rPr>
                      <w:rFonts w:ascii="Arial" w:hAnsi="Arial" w:cs="Arial"/>
                      <w:color w:val="000000"/>
                      <w:szCs w:val="22"/>
                    </w:rPr>
                  </w:pPr>
                  <w:r w:rsidRPr="00074DE1">
                    <w:rPr>
                      <w:rFonts w:ascii="Arial" w:hAnsi="Arial" w:cs="Arial"/>
                      <w:color w:val="000000"/>
                      <w:szCs w:val="22"/>
                    </w:rPr>
                    <w:t>ACTION</w:t>
                  </w:r>
                </w:p>
              </w:tc>
            </w:tr>
            <w:tr w:rsidR="005E4F99" w:rsidRPr="00074DE1" w14:paraId="1FE96A4A" w14:textId="77777777" w:rsidTr="005A6615">
              <w:tc>
                <w:tcPr>
                  <w:tcW w:w="1734" w:type="dxa"/>
                </w:tcPr>
                <w:p w14:paraId="0A856C57" w14:textId="77777777" w:rsidR="005E4F99" w:rsidRPr="00074DE1" w:rsidRDefault="005E4F99" w:rsidP="00074DE1">
                  <w:pPr>
                    <w:outlineLvl w:val="6"/>
                    <w:rPr>
                      <w:rFonts w:ascii="Arial" w:hAnsi="Arial" w:cs="Arial"/>
                      <w:color w:val="000000"/>
                      <w:sz w:val="18"/>
                      <w:szCs w:val="18"/>
                    </w:rPr>
                  </w:pPr>
                  <w:r w:rsidRPr="00074DE1">
                    <w:rPr>
                      <w:rFonts w:ascii="Arial" w:hAnsi="Arial" w:cs="Arial"/>
                      <w:color w:val="000000"/>
                      <w:sz w:val="18"/>
                      <w:szCs w:val="18"/>
                    </w:rPr>
                    <w:t>1 - 4</w:t>
                  </w:r>
                </w:p>
              </w:tc>
              <w:tc>
                <w:tcPr>
                  <w:tcW w:w="4750" w:type="dxa"/>
                </w:tcPr>
                <w:p w14:paraId="3B9A0CCA" w14:textId="77777777" w:rsidR="005E4F99" w:rsidRPr="00074DE1" w:rsidRDefault="00E4491F" w:rsidP="00074DE1">
                  <w:pPr>
                    <w:outlineLvl w:val="6"/>
                    <w:rPr>
                      <w:rFonts w:ascii="Arial" w:hAnsi="Arial" w:cs="Arial"/>
                      <w:color w:val="000000"/>
                      <w:sz w:val="18"/>
                      <w:szCs w:val="18"/>
                    </w:rPr>
                  </w:pPr>
                  <w:r>
                    <w:rPr>
                      <w:rFonts w:ascii="Arial" w:hAnsi="Arial" w:cs="Arial"/>
                      <w:color w:val="000000"/>
                      <w:sz w:val="18"/>
                      <w:szCs w:val="18"/>
                    </w:rPr>
                    <w:t xml:space="preserve">Low - </w:t>
                  </w:r>
                  <w:r w:rsidR="005E4F99" w:rsidRPr="00074DE1">
                    <w:rPr>
                      <w:rFonts w:ascii="Arial" w:hAnsi="Arial" w:cs="Arial"/>
                      <w:color w:val="000000"/>
                      <w:sz w:val="18"/>
                      <w:szCs w:val="18"/>
                    </w:rPr>
                    <w:t>Broadly Acceptable - No action required</w:t>
                  </w:r>
                </w:p>
              </w:tc>
            </w:tr>
            <w:tr w:rsidR="005E4F99" w:rsidRPr="00074DE1" w14:paraId="309D5DE4" w14:textId="77777777" w:rsidTr="005A6615">
              <w:tc>
                <w:tcPr>
                  <w:tcW w:w="1734" w:type="dxa"/>
                </w:tcPr>
                <w:p w14:paraId="589F689B" w14:textId="77777777" w:rsidR="005E4F99" w:rsidRPr="00074DE1" w:rsidRDefault="005E4F99" w:rsidP="00074DE1">
                  <w:pPr>
                    <w:outlineLvl w:val="6"/>
                    <w:rPr>
                      <w:rFonts w:ascii="Arial" w:hAnsi="Arial" w:cs="Arial"/>
                      <w:color w:val="000000"/>
                      <w:sz w:val="18"/>
                      <w:szCs w:val="18"/>
                    </w:rPr>
                  </w:pPr>
                  <w:r w:rsidRPr="00074DE1">
                    <w:rPr>
                      <w:rFonts w:ascii="Arial" w:hAnsi="Arial" w:cs="Arial"/>
                      <w:color w:val="000000"/>
                      <w:sz w:val="18"/>
                      <w:szCs w:val="18"/>
                    </w:rPr>
                    <w:t>5 - 9</w:t>
                  </w:r>
                </w:p>
              </w:tc>
              <w:tc>
                <w:tcPr>
                  <w:tcW w:w="4750" w:type="dxa"/>
                </w:tcPr>
                <w:p w14:paraId="767CE656" w14:textId="77777777" w:rsidR="005E4F99" w:rsidRPr="00E4491F" w:rsidRDefault="005E4F99" w:rsidP="00074DE1">
                  <w:pPr>
                    <w:outlineLvl w:val="6"/>
                    <w:rPr>
                      <w:rFonts w:ascii="Arial" w:hAnsi="Arial" w:cs="Arial"/>
                      <w:color w:val="000000"/>
                      <w:sz w:val="18"/>
                      <w:szCs w:val="18"/>
                    </w:rPr>
                  </w:pPr>
                  <w:r w:rsidRPr="00E4491F">
                    <w:rPr>
                      <w:rFonts w:ascii="Arial" w:hAnsi="Arial" w:cs="Arial"/>
                      <w:color w:val="000000"/>
                      <w:sz w:val="18"/>
                      <w:szCs w:val="18"/>
                    </w:rPr>
                    <w:t>Moderate - Reduce risks if reasonably practicable</w:t>
                  </w:r>
                </w:p>
              </w:tc>
            </w:tr>
            <w:tr w:rsidR="005E4F99" w:rsidRPr="00074DE1" w14:paraId="229691B0" w14:textId="77777777" w:rsidTr="005A6615">
              <w:tc>
                <w:tcPr>
                  <w:tcW w:w="1734" w:type="dxa"/>
                </w:tcPr>
                <w:p w14:paraId="2027B5FE" w14:textId="77777777" w:rsidR="005E4F99" w:rsidRPr="00074DE1" w:rsidRDefault="005E4F99" w:rsidP="00074DE1">
                  <w:pPr>
                    <w:outlineLvl w:val="6"/>
                    <w:rPr>
                      <w:rFonts w:ascii="Arial" w:hAnsi="Arial" w:cs="Arial"/>
                      <w:color w:val="000000"/>
                      <w:sz w:val="18"/>
                      <w:szCs w:val="18"/>
                    </w:rPr>
                  </w:pPr>
                  <w:r w:rsidRPr="00074DE1">
                    <w:rPr>
                      <w:rFonts w:ascii="Arial" w:hAnsi="Arial" w:cs="Arial"/>
                      <w:color w:val="000000"/>
                      <w:sz w:val="18"/>
                      <w:szCs w:val="18"/>
                    </w:rPr>
                    <w:t>10 -15</w:t>
                  </w:r>
                </w:p>
              </w:tc>
              <w:tc>
                <w:tcPr>
                  <w:tcW w:w="4750" w:type="dxa"/>
                </w:tcPr>
                <w:p w14:paraId="2E7D93A9" w14:textId="77777777" w:rsidR="005E4F99" w:rsidRPr="00E4491F" w:rsidRDefault="005E4F99" w:rsidP="00074DE1">
                  <w:pPr>
                    <w:outlineLvl w:val="6"/>
                    <w:rPr>
                      <w:rFonts w:ascii="Arial" w:hAnsi="Arial" w:cs="Arial"/>
                      <w:color w:val="000000"/>
                      <w:sz w:val="18"/>
                      <w:szCs w:val="18"/>
                    </w:rPr>
                  </w:pPr>
                  <w:r w:rsidRPr="00E4491F">
                    <w:rPr>
                      <w:rFonts w:ascii="Arial" w:hAnsi="Arial" w:cs="Arial"/>
                      <w:color w:val="000000"/>
                      <w:sz w:val="18"/>
                      <w:szCs w:val="18"/>
                    </w:rPr>
                    <w:t>High Risk - Priority Action to be undertaken</w:t>
                  </w:r>
                </w:p>
              </w:tc>
            </w:tr>
            <w:tr w:rsidR="005E4F99" w:rsidRPr="00074DE1" w14:paraId="343E59E1" w14:textId="77777777" w:rsidTr="005A6615">
              <w:tc>
                <w:tcPr>
                  <w:tcW w:w="1734" w:type="dxa"/>
                </w:tcPr>
                <w:p w14:paraId="055FD7DF" w14:textId="77777777" w:rsidR="005E4F99" w:rsidRPr="00074DE1" w:rsidRDefault="005E4F99" w:rsidP="00074DE1">
                  <w:pPr>
                    <w:outlineLvl w:val="6"/>
                    <w:rPr>
                      <w:rFonts w:ascii="Arial" w:hAnsi="Arial" w:cs="Arial"/>
                      <w:b/>
                      <w:color w:val="000000"/>
                      <w:sz w:val="18"/>
                      <w:szCs w:val="18"/>
                    </w:rPr>
                  </w:pPr>
                  <w:r w:rsidRPr="00074DE1">
                    <w:rPr>
                      <w:rFonts w:ascii="Arial" w:hAnsi="Arial" w:cs="Arial"/>
                      <w:b/>
                      <w:color w:val="000000"/>
                      <w:sz w:val="18"/>
                      <w:szCs w:val="18"/>
                    </w:rPr>
                    <w:t>16 -25</w:t>
                  </w:r>
                </w:p>
              </w:tc>
              <w:tc>
                <w:tcPr>
                  <w:tcW w:w="4750" w:type="dxa"/>
                </w:tcPr>
                <w:p w14:paraId="48E92BB3" w14:textId="77777777" w:rsidR="005E4F99" w:rsidRPr="00074DE1" w:rsidRDefault="005E4F99" w:rsidP="00074DE1">
                  <w:pPr>
                    <w:outlineLvl w:val="6"/>
                    <w:rPr>
                      <w:rFonts w:ascii="Arial" w:hAnsi="Arial" w:cs="Arial"/>
                      <w:b/>
                      <w:color w:val="000000"/>
                      <w:sz w:val="18"/>
                      <w:szCs w:val="18"/>
                      <w:u w:val="single"/>
                    </w:rPr>
                  </w:pPr>
                  <w:r w:rsidRPr="00074DE1">
                    <w:rPr>
                      <w:rFonts w:ascii="Arial" w:hAnsi="Arial" w:cs="Arial"/>
                      <w:color w:val="000000"/>
                      <w:sz w:val="18"/>
                      <w:szCs w:val="18"/>
                    </w:rPr>
                    <w:t>Unacceptable</w:t>
                  </w:r>
                  <w:r w:rsidRPr="00074DE1">
                    <w:rPr>
                      <w:rFonts w:ascii="Arial" w:hAnsi="Arial" w:cs="Arial"/>
                      <w:b/>
                      <w:color w:val="000000"/>
                      <w:sz w:val="18"/>
                      <w:szCs w:val="18"/>
                      <w:u w:val="single"/>
                    </w:rPr>
                    <w:t xml:space="preserve"> -Action must be taken IMMEDIATELY</w:t>
                  </w:r>
                </w:p>
              </w:tc>
            </w:tr>
          </w:tbl>
          <w:p w14:paraId="570ADD23" w14:textId="77777777" w:rsidR="005E4F99" w:rsidRPr="00074DE1" w:rsidRDefault="005E4F99" w:rsidP="00074DE1">
            <w:pPr>
              <w:outlineLvl w:val="6"/>
              <w:rPr>
                <w:rFonts w:ascii="Arial" w:hAnsi="Arial" w:cs="Arial"/>
                <w:color w:val="000000"/>
                <w:szCs w:val="22"/>
                <w:u w:val="single"/>
              </w:rPr>
            </w:pPr>
          </w:p>
        </w:tc>
      </w:tr>
    </w:tbl>
    <w:p w14:paraId="5F62BCDA" w14:textId="77777777" w:rsidR="00C80A78" w:rsidRDefault="00C80A78">
      <w:r>
        <w:br w:type="page"/>
      </w:r>
    </w:p>
    <w:tbl>
      <w:tblPr>
        <w:tblW w:w="15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272"/>
        <w:gridCol w:w="6853"/>
        <w:gridCol w:w="1125"/>
        <w:gridCol w:w="2111"/>
        <w:gridCol w:w="1573"/>
      </w:tblGrid>
      <w:tr w:rsidR="00A121A5" w:rsidRPr="00074DE1" w14:paraId="79EF6929" w14:textId="77777777" w:rsidTr="7D06D941">
        <w:trPr>
          <w:trHeight w:val="1263"/>
          <w:jc w:val="center"/>
        </w:trPr>
        <w:tc>
          <w:tcPr>
            <w:tcW w:w="1920" w:type="dxa"/>
          </w:tcPr>
          <w:p w14:paraId="69F3E2F1" w14:textId="77777777" w:rsidR="00A91D8B" w:rsidRDefault="00A91D8B" w:rsidP="00E4491F">
            <w:pPr>
              <w:jc w:val="center"/>
              <w:outlineLvl w:val="6"/>
              <w:rPr>
                <w:rFonts w:ascii="Arial" w:hAnsi="Arial" w:cs="Arial"/>
                <w:b/>
                <w:color w:val="000000"/>
                <w:szCs w:val="22"/>
              </w:rPr>
            </w:pPr>
            <w:r w:rsidRPr="00074DE1">
              <w:rPr>
                <w:rFonts w:ascii="Arial" w:hAnsi="Arial" w:cs="Arial"/>
                <w:b/>
                <w:color w:val="000000"/>
                <w:szCs w:val="22"/>
              </w:rPr>
              <w:lastRenderedPageBreak/>
              <w:t xml:space="preserve">HAZARD </w:t>
            </w:r>
          </w:p>
          <w:p w14:paraId="734B2381" w14:textId="518C3367" w:rsidR="00A91D8B" w:rsidRDefault="00A91D8B" w:rsidP="00E4491F">
            <w:pPr>
              <w:jc w:val="center"/>
              <w:outlineLvl w:val="6"/>
              <w:rPr>
                <w:rFonts w:ascii="Arial" w:hAnsi="Arial" w:cs="Arial"/>
                <w:b/>
                <w:color w:val="000000"/>
                <w:szCs w:val="22"/>
              </w:rPr>
            </w:pPr>
          </w:p>
          <w:p w14:paraId="4DA1F23D" w14:textId="61BF0664" w:rsidR="00A91D8B" w:rsidRPr="00074DE1" w:rsidRDefault="00EE6D7C" w:rsidP="00E4491F">
            <w:pPr>
              <w:jc w:val="center"/>
              <w:outlineLvl w:val="6"/>
              <w:rPr>
                <w:rFonts w:ascii="Arial" w:hAnsi="Arial" w:cs="Arial"/>
                <w:color w:val="000000"/>
                <w:sz w:val="16"/>
                <w:szCs w:val="16"/>
              </w:rPr>
            </w:pPr>
            <w:r>
              <w:rPr>
                <w:rFonts w:ascii="Arial" w:hAnsi="Arial" w:cs="Arial"/>
                <w:color w:val="000000"/>
                <w:sz w:val="16"/>
                <w:szCs w:val="16"/>
              </w:rPr>
              <w:t xml:space="preserve">What </w:t>
            </w:r>
            <w:r w:rsidR="00F6034A">
              <w:rPr>
                <w:rFonts w:ascii="Arial" w:hAnsi="Arial" w:cs="Arial"/>
                <w:color w:val="000000"/>
                <w:sz w:val="16"/>
                <w:szCs w:val="16"/>
              </w:rPr>
              <w:t>could cause harm?</w:t>
            </w:r>
          </w:p>
          <w:p w14:paraId="4C561908" w14:textId="77777777" w:rsidR="00A91D8B" w:rsidRPr="00074DE1" w:rsidRDefault="00A91D8B" w:rsidP="00074DE1">
            <w:pPr>
              <w:jc w:val="center"/>
              <w:outlineLvl w:val="6"/>
              <w:rPr>
                <w:rFonts w:ascii="Arial" w:hAnsi="Arial" w:cs="Arial"/>
                <w:color w:val="000000"/>
                <w:sz w:val="16"/>
                <w:szCs w:val="16"/>
              </w:rPr>
            </w:pPr>
          </w:p>
        </w:tc>
        <w:tc>
          <w:tcPr>
            <w:tcW w:w="2272" w:type="dxa"/>
          </w:tcPr>
          <w:p w14:paraId="1552042D" w14:textId="52FBD372" w:rsidR="001C698E" w:rsidRPr="00E20A50" w:rsidRDefault="007A18D0" w:rsidP="007A18D0">
            <w:pPr>
              <w:outlineLvl w:val="6"/>
              <w:rPr>
                <w:rFonts w:ascii="Arial" w:hAnsi="Arial" w:cs="Arial"/>
                <w:b/>
                <w:color w:val="000000"/>
                <w:szCs w:val="22"/>
              </w:rPr>
            </w:pPr>
            <w:r w:rsidRPr="00E20A50">
              <w:rPr>
                <w:rFonts w:ascii="Arial" w:hAnsi="Arial" w:cs="Arial"/>
                <w:b/>
                <w:color w:val="000000"/>
                <w:szCs w:val="22"/>
              </w:rPr>
              <w:t xml:space="preserve">How </w:t>
            </w:r>
            <w:r w:rsidR="001C698E" w:rsidRPr="00E20A50">
              <w:rPr>
                <w:rFonts w:ascii="Arial" w:hAnsi="Arial" w:cs="Arial"/>
                <w:b/>
                <w:color w:val="000000"/>
                <w:szCs w:val="22"/>
              </w:rPr>
              <w:t>would harm occur</w:t>
            </w:r>
            <w:r w:rsidR="00AD2A6E">
              <w:rPr>
                <w:rFonts w:ascii="Arial" w:hAnsi="Arial" w:cs="Arial"/>
                <w:b/>
                <w:color w:val="000000"/>
                <w:szCs w:val="22"/>
              </w:rPr>
              <w:t>?</w:t>
            </w:r>
          </w:p>
          <w:p w14:paraId="1E0B2DD0" w14:textId="164F5597" w:rsidR="00A91D8B" w:rsidRPr="00E20A50" w:rsidRDefault="001C698E" w:rsidP="007A18D0">
            <w:pPr>
              <w:outlineLvl w:val="6"/>
              <w:rPr>
                <w:rFonts w:ascii="Arial" w:hAnsi="Arial" w:cs="Arial"/>
                <w:b/>
                <w:color w:val="000000"/>
                <w:szCs w:val="22"/>
              </w:rPr>
            </w:pPr>
            <w:r w:rsidRPr="00E20A50">
              <w:rPr>
                <w:rFonts w:ascii="Arial" w:hAnsi="Arial" w:cs="Arial"/>
                <w:b/>
                <w:color w:val="000000"/>
                <w:szCs w:val="22"/>
              </w:rPr>
              <w:t>Who could be harmed</w:t>
            </w:r>
            <w:r w:rsidR="005E5A02" w:rsidRPr="00E20A50">
              <w:rPr>
                <w:rFonts w:ascii="Arial" w:hAnsi="Arial" w:cs="Arial"/>
                <w:b/>
                <w:color w:val="000000"/>
                <w:szCs w:val="22"/>
              </w:rPr>
              <w:t>?</w:t>
            </w:r>
          </w:p>
          <w:p w14:paraId="2DE9393D" w14:textId="45C3D3A1" w:rsidR="00A91D8B" w:rsidRPr="00F6034A" w:rsidRDefault="001C698E" w:rsidP="00E20A50">
            <w:pPr>
              <w:outlineLvl w:val="6"/>
              <w:rPr>
                <w:rFonts w:ascii="Arial" w:hAnsi="Arial" w:cs="Arial"/>
                <w:color w:val="000000"/>
                <w:sz w:val="16"/>
                <w:szCs w:val="16"/>
              </w:rPr>
            </w:pPr>
            <w:r w:rsidRPr="00F6034A">
              <w:rPr>
                <w:rFonts w:ascii="Arial" w:hAnsi="Arial" w:cs="Arial"/>
                <w:color w:val="000000"/>
                <w:sz w:val="16"/>
                <w:szCs w:val="16"/>
              </w:rPr>
              <w:t xml:space="preserve">Describe the </w:t>
            </w:r>
            <w:r w:rsidR="003E74A1" w:rsidRPr="00F6034A">
              <w:rPr>
                <w:rFonts w:ascii="Arial" w:hAnsi="Arial" w:cs="Arial"/>
                <w:color w:val="000000"/>
                <w:sz w:val="16"/>
                <w:szCs w:val="16"/>
              </w:rPr>
              <w:t>“</w:t>
            </w:r>
            <w:r w:rsidRPr="00F6034A">
              <w:rPr>
                <w:rFonts w:ascii="Arial" w:hAnsi="Arial" w:cs="Arial"/>
                <w:color w:val="000000"/>
                <w:sz w:val="16"/>
                <w:szCs w:val="16"/>
              </w:rPr>
              <w:t>hazardous event</w:t>
            </w:r>
            <w:r w:rsidR="003E74A1" w:rsidRPr="00F6034A">
              <w:rPr>
                <w:rFonts w:ascii="Arial" w:hAnsi="Arial" w:cs="Arial"/>
                <w:color w:val="000000"/>
                <w:sz w:val="16"/>
                <w:szCs w:val="16"/>
              </w:rPr>
              <w:t>” and who would be harmed</w:t>
            </w:r>
            <w:r w:rsidR="00317C7B">
              <w:rPr>
                <w:rFonts w:ascii="Arial" w:hAnsi="Arial" w:cs="Arial"/>
                <w:color w:val="000000"/>
                <w:sz w:val="16"/>
                <w:szCs w:val="16"/>
              </w:rPr>
              <w:t>.</w:t>
            </w:r>
          </w:p>
        </w:tc>
        <w:tc>
          <w:tcPr>
            <w:tcW w:w="6853" w:type="dxa"/>
          </w:tcPr>
          <w:p w14:paraId="72D81E5B" w14:textId="77777777" w:rsidR="00A91D8B" w:rsidRPr="00074DE1" w:rsidRDefault="00A91D8B" w:rsidP="00074DE1">
            <w:pPr>
              <w:jc w:val="center"/>
              <w:outlineLvl w:val="6"/>
              <w:rPr>
                <w:rFonts w:ascii="Arial" w:hAnsi="Arial" w:cs="Arial"/>
                <w:b/>
                <w:color w:val="000000"/>
                <w:szCs w:val="22"/>
              </w:rPr>
            </w:pPr>
          </w:p>
          <w:p w14:paraId="51948AC4" w14:textId="795D123E" w:rsidR="00A91D8B" w:rsidRPr="00074DE1" w:rsidRDefault="00A91D8B" w:rsidP="00E4491F">
            <w:pPr>
              <w:jc w:val="center"/>
              <w:outlineLvl w:val="6"/>
              <w:rPr>
                <w:rFonts w:ascii="Arial" w:hAnsi="Arial" w:cs="Arial"/>
                <w:b/>
                <w:color w:val="000000"/>
                <w:szCs w:val="22"/>
              </w:rPr>
            </w:pPr>
            <w:r>
              <w:rPr>
                <w:rFonts w:ascii="Arial" w:hAnsi="Arial" w:cs="Arial"/>
                <w:b/>
                <w:color w:val="000000"/>
                <w:szCs w:val="22"/>
              </w:rPr>
              <w:t>Control measure in place</w:t>
            </w:r>
          </w:p>
          <w:p w14:paraId="4A9C5CC4" w14:textId="77777777" w:rsidR="00A91D8B" w:rsidRPr="00074DE1" w:rsidRDefault="00A91D8B" w:rsidP="00074DE1">
            <w:pPr>
              <w:jc w:val="center"/>
              <w:outlineLvl w:val="6"/>
              <w:rPr>
                <w:rFonts w:ascii="Arial" w:hAnsi="Arial" w:cs="Arial"/>
                <w:color w:val="000000"/>
                <w:sz w:val="16"/>
                <w:szCs w:val="16"/>
              </w:rPr>
            </w:pPr>
            <w:r w:rsidRPr="00074DE1">
              <w:rPr>
                <w:rFonts w:ascii="Arial" w:hAnsi="Arial" w:cs="Arial"/>
                <w:color w:val="000000"/>
                <w:sz w:val="16"/>
                <w:szCs w:val="16"/>
              </w:rPr>
              <w:t>e.g. Guards, Safe Systems of Work, Training, Instruction, Authorised Users, Competent Persons, Personal Protective Equipment (PPE)</w:t>
            </w:r>
          </w:p>
        </w:tc>
        <w:tc>
          <w:tcPr>
            <w:tcW w:w="1125" w:type="dxa"/>
          </w:tcPr>
          <w:p w14:paraId="21D159E5" w14:textId="77777777" w:rsidR="00317C7B" w:rsidRDefault="00A91D8B" w:rsidP="00D531F0">
            <w:pPr>
              <w:jc w:val="center"/>
              <w:outlineLvl w:val="6"/>
              <w:rPr>
                <w:rFonts w:ascii="Arial" w:hAnsi="Arial" w:cs="Arial"/>
                <w:b/>
                <w:color w:val="000000"/>
                <w:szCs w:val="22"/>
              </w:rPr>
            </w:pPr>
            <w:r w:rsidRPr="00074DE1">
              <w:rPr>
                <w:rFonts w:ascii="Arial" w:hAnsi="Arial" w:cs="Arial"/>
                <w:b/>
                <w:color w:val="000000"/>
                <w:szCs w:val="22"/>
              </w:rPr>
              <w:t>R</w:t>
            </w:r>
            <w:r>
              <w:rPr>
                <w:rFonts w:ascii="Arial" w:hAnsi="Arial" w:cs="Arial"/>
                <w:b/>
                <w:color w:val="000000"/>
                <w:szCs w:val="22"/>
              </w:rPr>
              <w:t>isk</w:t>
            </w:r>
            <w:r w:rsidRPr="00074DE1">
              <w:rPr>
                <w:rFonts w:ascii="Arial" w:hAnsi="Arial" w:cs="Arial"/>
                <w:b/>
                <w:color w:val="000000"/>
                <w:szCs w:val="22"/>
              </w:rPr>
              <w:t xml:space="preserve"> R</w:t>
            </w:r>
            <w:r>
              <w:rPr>
                <w:rFonts w:ascii="Arial" w:hAnsi="Arial" w:cs="Arial"/>
                <w:b/>
                <w:color w:val="000000"/>
                <w:szCs w:val="22"/>
              </w:rPr>
              <w:t>ating</w:t>
            </w:r>
          </w:p>
          <w:p w14:paraId="6B9FA3B1" w14:textId="6E11456F" w:rsidR="00A91D8B" w:rsidRPr="00EC0A9C" w:rsidRDefault="00EC0A9C" w:rsidP="00EC0A9C">
            <w:pPr>
              <w:outlineLvl w:val="6"/>
              <w:rPr>
                <w:rFonts w:ascii="Arial" w:hAnsi="Arial" w:cs="Arial"/>
                <w:bCs/>
                <w:color w:val="000000"/>
                <w:sz w:val="16"/>
                <w:szCs w:val="16"/>
              </w:rPr>
            </w:pPr>
            <w:r w:rsidRPr="00EC0A9C">
              <w:rPr>
                <w:rFonts w:ascii="Arial" w:hAnsi="Arial" w:cs="Arial"/>
                <w:bCs/>
                <w:color w:val="000000"/>
                <w:sz w:val="16"/>
                <w:szCs w:val="16"/>
              </w:rPr>
              <w:t>(see matrix above</w:t>
            </w:r>
            <w:r>
              <w:rPr>
                <w:rFonts w:ascii="Arial" w:hAnsi="Arial" w:cs="Arial"/>
                <w:bCs/>
                <w:color w:val="000000"/>
                <w:sz w:val="16"/>
                <w:szCs w:val="16"/>
              </w:rPr>
              <w:t xml:space="preserve">: </w:t>
            </w:r>
            <w:r w:rsidRPr="00EC0A9C">
              <w:rPr>
                <w:rFonts w:ascii="Arial" w:hAnsi="Arial" w:cs="Arial"/>
                <w:bCs/>
                <w:color w:val="000000"/>
                <w:sz w:val="16"/>
                <w:szCs w:val="16"/>
              </w:rPr>
              <w:t xml:space="preserve"> Likelihood x Severity</w:t>
            </w:r>
            <w:r>
              <w:rPr>
                <w:rFonts w:ascii="Arial" w:hAnsi="Arial" w:cs="Arial"/>
                <w:bCs/>
                <w:color w:val="000000"/>
                <w:sz w:val="16"/>
                <w:szCs w:val="16"/>
              </w:rPr>
              <w:t>)</w:t>
            </w:r>
          </w:p>
        </w:tc>
        <w:tc>
          <w:tcPr>
            <w:tcW w:w="2111" w:type="dxa"/>
          </w:tcPr>
          <w:p w14:paraId="11E0CF79" w14:textId="56654E55" w:rsidR="001C6A09" w:rsidRDefault="00A91D8B" w:rsidP="00074DE1">
            <w:pPr>
              <w:jc w:val="center"/>
              <w:outlineLvl w:val="6"/>
              <w:rPr>
                <w:rFonts w:ascii="Arial" w:hAnsi="Arial" w:cs="Arial"/>
                <w:b/>
                <w:color w:val="000000"/>
                <w:szCs w:val="22"/>
              </w:rPr>
            </w:pPr>
            <w:r>
              <w:rPr>
                <w:rFonts w:ascii="Arial" w:hAnsi="Arial" w:cs="Arial"/>
                <w:b/>
                <w:color w:val="000000"/>
                <w:szCs w:val="22"/>
              </w:rPr>
              <w:t>Are any further controls needed</w:t>
            </w:r>
            <w:r w:rsidR="00CE1326">
              <w:rPr>
                <w:rFonts w:ascii="Arial" w:hAnsi="Arial" w:cs="Arial"/>
                <w:b/>
                <w:color w:val="000000"/>
                <w:szCs w:val="22"/>
              </w:rPr>
              <w:t>?</w:t>
            </w:r>
            <w:r>
              <w:rPr>
                <w:rFonts w:ascii="Arial" w:hAnsi="Arial" w:cs="Arial"/>
                <w:b/>
                <w:color w:val="000000"/>
                <w:szCs w:val="22"/>
              </w:rPr>
              <w:t xml:space="preserve"> </w:t>
            </w:r>
          </w:p>
          <w:p w14:paraId="6657AAFE" w14:textId="6C4AEFDD" w:rsidR="00A91D8B" w:rsidRPr="00EC0A9C" w:rsidRDefault="00A91D8B" w:rsidP="00074DE1">
            <w:pPr>
              <w:jc w:val="center"/>
              <w:outlineLvl w:val="6"/>
              <w:rPr>
                <w:rFonts w:ascii="Arial" w:hAnsi="Arial" w:cs="Arial"/>
                <w:bCs/>
                <w:color w:val="000000"/>
                <w:szCs w:val="22"/>
              </w:rPr>
            </w:pPr>
            <w:r w:rsidRPr="00EC0A9C">
              <w:rPr>
                <w:rFonts w:ascii="Arial" w:hAnsi="Arial" w:cs="Arial"/>
                <w:bCs/>
                <w:color w:val="000000"/>
                <w:sz w:val="16"/>
                <w:szCs w:val="16"/>
              </w:rPr>
              <w:t>(If yes provide details including who action is on – If no leave blank)</w:t>
            </w:r>
          </w:p>
        </w:tc>
        <w:tc>
          <w:tcPr>
            <w:tcW w:w="1573" w:type="dxa"/>
          </w:tcPr>
          <w:p w14:paraId="4C47CF7A" w14:textId="73E67CB4" w:rsidR="00A91D8B" w:rsidRPr="00074DE1" w:rsidRDefault="00A91D8B" w:rsidP="00E4491F">
            <w:pPr>
              <w:jc w:val="center"/>
              <w:outlineLvl w:val="6"/>
              <w:rPr>
                <w:rFonts w:ascii="Arial" w:hAnsi="Arial" w:cs="Arial"/>
                <w:b/>
                <w:color w:val="000000"/>
                <w:szCs w:val="22"/>
              </w:rPr>
            </w:pPr>
            <w:r>
              <w:rPr>
                <w:rFonts w:ascii="Arial" w:hAnsi="Arial" w:cs="Arial"/>
                <w:b/>
                <w:color w:val="000000"/>
                <w:szCs w:val="22"/>
              </w:rPr>
              <w:t>Date further control</w:t>
            </w:r>
            <w:r w:rsidR="001C6A09">
              <w:rPr>
                <w:rFonts w:ascii="Arial" w:hAnsi="Arial" w:cs="Arial"/>
                <w:b/>
                <w:color w:val="000000"/>
                <w:szCs w:val="22"/>
              </w:rPr>
              <w:t>s</w:t>
            </w:r>
            <w:r>
              <w:rPr>
                <w:rFonts w:ascii="Arial" w:hAnsi="Arial" w:cs="Arial"/>
                <w:b/>
                <w:color w:val="000000"/>
                <w:szCs w:val="22"/>
              </w:rPr>
              <w:t xml:space="preserve"> implemented </w:t>
            </w:r>
            <w:r w:rsidRPr="00C36682">
              <w:rPr>
                <w:rFonts w:ascii="Arial" w:hAnsi="Arial" w:cs="Arial"/>
                <w:bCs/>
                <w:color w:val="000000"/>
                <w:sz w:val="16"/>
                <w:szCs w:val="16"/>
              </w:rPr>
              <w:t>(Only to be completed if required</w:t>
            </w:r>
            <w:r w:rsidRPr="00C36682">
              <w:rPr>
                <w:rFonts w:ascii="Arial" w:hAnsi="Arial" w:cs="Arial"/>
                <w:bCs/>
                <w:color w:val="000000"/>
                <w:sz w:val="18"/>
                <w:szCs w:val="18"/>
              </w:rPr>
              <w:t>)</w:t>
            </w:r>
          </w:p>
        </w:tc>
      </w:tr>
      <w:tr w:rsidR="000A6599" w:rsidRPr="00074DE1" w14:paraId="1616297C" w14:textId="77777777" w:rsidTr="7D06D941">
        <w:trPr>
          <w:trHeight w:val="375"/>
          <w:jc w:val="center"/>
        </w:trPr>
        <w:tc>
          <w:tcPr>
            <w:tcW w:w="15854" w:type="dxa"/>
            <w:gridSpan w:val="6"/>
          </w:tcPr>
          <w:p w14:paraId="3D919BE3" w14:textId="26D1E98C" w:rsidR="000A6599" w:rsidRPr="00A121A5" w:rsidRDefault="000A6599" w:rsidP="000A6599">
            <w:pPr>
              <w:jc w:val="center"/>
              <w:outlineLvl w:val="6"/>
              <w:rPr>
                <w:rFonts w:ascii="Arial" w:hAnsi="Arial" w:cs="Arial"/>
                <w:b/>
                <w:bCs/>
                <w:color w:val="000000"/>
                <w:szCs w:val="22"/>
              </w:rPr>
            </w:pPr>
            <w:r w:rsidRPr="00A121A5">
              <w:rPr>
                <w:rFonts w:ascii="Arial" w:hAnsi="Arial" w:cs="Arial"/>
                <w:b/>
                <w:bCs/>
                <w:color w:val="000000"/>
                <w:szCs w:val="22"/>
              </w:rPr>
              <w:t>General Teaching Non- Specialist Activities</w:t>
            </w:r>
          </w:p>
        </w:tc>
      </w:tr>
      <w:tr w:rsidR="001D041E" w:rsidRPr="000C1C28" w14:paraId="5466433C" w14:textId="77777777" w:rsidTr="7D06D941">
        <w:trPr>
          <w:trHeight w:val="749"/>
          <w:jc w:val="center"/>
        </w:trPr>
        <w:tc>
          <w:tcPr>
            <w:tcW w:w="1920" w:type="dxa"/>
          </w:tcPr>
          <w:p w14:paraId="224F60A8" w14:textId="77777777" w:rsidR="001D041E" w:rsidRPr="000C1C28" w:rsidRDefault="001D041E" w:rsidP="682210ED">
            <w:pPr>
              <w:outlineLvl w:val="6"/>
              <w:rPr>
                <w:rFonts w:ascii="Arial" w:hAnsi="Arial" w:cs="Arial"/>
                <w:color w:val="000000"/>
              </w:rPr>
            </w:pPr>
            <w:r>
              <w:rPr>
                <w:rFonts w:ascii="Arial" w:hAnsi="Arial" w:cs="Arial"/>
                <w:color w:val="000000"/>
              </w:rPr>
              <w:t xml:space="preserve">General teaching in a class situation </w:t>
            </w:r>
          </w:p>
        </w:tc>
        <w:tc>
          <w:tcPr>
            <w:tcW w:w="2272" w:type="dxa"/>
          </w:tcPr>
          <w:p w14:paraId="5A3BCF7E" w14:textId="5D03EA3C" w:rsidR="001D041E" w:rsidRPr="000C1C28" w:rsidRDefault="44E836E9" w:rsidP="0010170F">
            <w:pPr>
              <w:outlineLvl w:val="6"/>
              <w:rPr>
                <w:rFonts w:ascii="Arial" w:hAnsi="Arial" w:cs="Arial"/>
                <w:color w:val="000000"/>
              </w:rPr>
            </w:pPr>
            <w:r w:rsidRPr="77158DB4">
              <w:rPr>
                <w:rFonts w:ascii="Arial" w:hAnsi="Arial" w:cs="Arial"/>
                <w:color w:val="000000" w:themeColor="text1"/>
              </w:rPr>
              <w:t>Inappropriate behaviour by staff</w:t>
            </w:r>
            <w:r w:rsidR="0294A087" w:rsidRPr="77158DB4">
              <w:rPr>
                <w:rFonts w:ascii="Arial" w:hAnsi="Arial" w:cs="Arial"/>
                <w:color w:val="000000" w:themeColor="text1"/>
              </w:rPr>
              <w:t>.</w:t>
            </w:r>
            <w:r w:rsidRPr="77158DB4">
              <w:rPr>
                <w:rFonts w:ascii="Arial" w:hAnsi="Arial" w:cs="Arial"/>
                <w:color w:val="000000" w:themeColor="text1"/>
              </w:rPr>
              <w:t xml:space="preserve"> </w:t>
            </w:r>
          </w:p>
        </w:tc>
        <w:tc>
          <w:tcPr>
            <w:tcW w:w="6853" w:type="dxa"/>
          </w:tcPr>
          <w:p w14:paraId="4393F309" w14:textId="259AFD62" w:rsidR="001D041E" w:rsidRDefault="001D041E" w:rsidP="0010170F">
            <w:pPr>
              <w:numPr>
                <w:ilvl w:val="0"/>
                <w:numId w:val="32"/>
              </w:numPr>
              <w:outlineLvl w:val="6"/>
              <w:rPr>
                <w:rFonts w:ascii="Arial" w:hAnsi="Arial" w:cs="Arial"/>
                <w:color w:val="000000"/>
              </w:rPr>
            </w:pPr>
            <w:r>
              <w:rPr>
                <w:rFonts w:ascii="Arial" w:hAnsi="Arial" w:cs="Arial"/>
                <w:color w:val="000000"/>
              </w:rPr>
              <w:t>Teaching staff not DBS</w:t>
            </w:r>
            <w:r w:rsidR="005352D5">
              <w:rPr>
                <w:rFonts w:ascii="Arial" w:hAnsi="Arial" w:cs="Arial"/>
                <w:color w:val="000000"/>
              </w:rPr>
              <w:t xml:space="preserve"> checked</w:t>
            </w:r>
            <w:r>
              <w:rPr>
                <w:rFonts w:ascii="Arial" w:hAnsi="Arial" w:cs="Arial"/>
                <w:color w:val="000000"/>
              </w:rPr>
              <w:t xml:space="preserve"> avoid 1</w:t>
            </w:r>
            <w:r w:rsidR="005352D5">
              <w:rPr>
                <w:rFonts w:ascii="Arial" w:hAnsi="Arial" w:cs="Arial"/>
                <w:color w:val="000000"/>
              </w:rPr>
              <w:t>-</w:t>
            </w:r>
            <w:r>
              <w:rPr>
                <w:rFonts w:ascii="Arial" w:hAnsi="Arial" w:cs="Arial"/>
                <w:color w:val="000000"/>
              </w:rPr>
              <w:t>2</w:t>
            </w:r>
            <w:r w:rsidR="005352D5">
              <w:rPr>
                <w:rFonts w:ascii="Arial" w:hAnsi="Arial" w:cs="Arial"/>
                <w:color w:val="000000"/>
              </w:rPr>
              <w:t>-</w:t>
            </w:r>
            <w:r>
              <w:rPr>
                <w:rFonts w:ascii="Arial" w:hAnsi="Arial" w:cs="Arial"/>
                <w:color w:val="000000"/>
              </w:rPr>
              <w:t>1 contact</w:t>
            </w:r>
          </w:p>
          <w:p w14:paraId="1DDF6714" w14:textId="77777777" w:rsidR="001D041E" w:rsidRDefault="001D041E" w:rsidP="0010170F">
            <w:pPr>
              <w:numPr>
                <w:ilvl w:val="0"/>
                <w:numId w:val="32"/>
              </w:numPr>
              <w:outlineLvl w:val="6"/>
              <w:rPr>
                <w:rFonts w:ascii="Arial" w:hAnsi="Arial" w:cs="Arial"/>
                <w:color w:val="000000"/>
              </w:rPr>
            </w:pPr>
            <w:r>
              <w:rPr>
                <w:rFonts w:ascii="Arial" w:hAnsi="Arial" w:cs="Arial"/>
                <w:color w:val="000000"/>
              </w:rPr>
              <w:t>Teaching staff made aware of under 18s in class</w:t>
            </w:r>
          </w:p>
          <w:p w14:paraId="1E8236B2" w14:textId="6A9BC4A2" w:rsidR="001D041E" w:rsidRDefault="001D041E" w:rsidP="0010170F">
            <w:pPr>
              <w:numPr>
                <w:ilvl w:val="0"/>
                <w:numId w:val="32"/>
              </w:numPr>
              <w:outlineLvl w:val="6"/>
              <w:rPr>
                <w:rFonts w:ascii="Arial" w:hAnsi="Arial" w:cs="Arial"/>
                <w:color w:val="000000"/>
              </w:rPr>
            </w:pPr>
            <w:r>
              <w:rPr>
                <w:rFonts w:ascii="Arial" w:hAnsi="Arial" w:cs="Arial"/>
                <w:color w:val="000000"/>
              </w:rPr>
              <w:t>Teaching in class avoids 1</w:t>
            </w:r>
            <w:r w:rsidR="005352D5">
              <w:rPr>
                <w:rFonts w:ascii="Arial" w:hAnsi="Arial" w:cs="Arial"/>
                <w:color w:val="000000"/>
              </w:rPr>
              <w:t>-</w:t>
            </w:r>
            <w:r>
              <w:rPr>
                <w:rFonts w:ascii="Arial" w:hAnsi="Arial" w:cs="Arial"/>
                <w:color w:val="000000"/>
              </w:rPr>
              <w:t>2</w:t>
            </w:r>
            <w:r w:rsidR="005352D5">
              <w:rPr>
                <w:rFonts w:ascii="Arial" w:hAnsi="Arial" w:cs="Arial"/>
                <w:color w:val="000000"/>
              </w:rPr>
              <w:t>-</w:t>
            </w:r>
            <w:r>
              <w:rPr>
                <w:rFonts w:ascii="Arial" w:hAnsi="Arial" w:cs="Arial"/>
                <w:color w:val="000000"/>
              </w:rPr>
              <w:t>1 activities and teaching staff are aware to avoid 1</w:t>
            </w:r>
            <w:r w:rsidR="005352D5">
              <w:rPr>
                <w:rFonts w:ascii="Arial" w:hAnsi="Arial" w:cs="Arial"/>
                <w:color w:val="000000"/>
              </w:rPr>
              <w:t>-</w:t>
            </w:r>
            <w:r>
              <w:rPr>
                <w:rFonts w:ascii="Arial" w:hAnsi="Arial" w:cs="Arial"/>
                <w:color w:val="000000"/>
              </w:rPr>
              <w:t>2</w:t>
            </w:r>
            <w:r w:rsidR="005352D5">
              <w:rPr>
                <w:rFonts w:ascii="Arial" w:hAnsi="Arial" w:cs="Arial"/>
                <w:color w:val="000000"/>
              </w:rPr>
              <w:t>-</w:t>
            </w:r>
            <w:r>
              <w:rPr>
                <w:rFonts w:ascii="Arial" w:hAnsi="Arial" w:cs="Arial"/>
                <w:color w:val="000000"/>
              </w:rPr>
              <w:t xml:space="preserve">1 interactions </w:t>
            </w:r>
          </w:p>
          <w:p w14:paraId="047908A2" w14:textId="764568CE" w:rsidR="001D041E" w:rsidRPr="001D041E" w:rsidRDefault="001D041E" w:rsidP="0010170F">
            <w:pPr>
              <w:numPr>
                <w:ilvl w:val="0"/>
                <w:numId w:val="32"/>
              </w:numPr>
              <w:outlineLvl w:val="6"/>
              <w:rPr>
                <w:rFonts w:ascii="Arial" w:hAnsi="Arial" w:cs="Arial"/>
                <w:b/>
                <w:bCs/>
                <w:color w:val="000000"/>
              </w:rPr>
            </w:pPr>
            <w:r>
              <w:rPr>
                <w:rFonts w:ascii="Arial" w:hAnsi="Arial" w:cs="Arial"/>
                <w:color w:val="000000"/>
              </w:rPr>
              <w:t>Fire evacuation procedure and process for obtaining first aid in event of injury/ill health is equally applicable to U18s.</w:t>
            </w:r>
            <w:r>
              <w:rPr>
                <w:rFonts w:ascii="Arial" w:hAnsi="Arial" w:cs="Arial"/>
                <w:b/>
                <w:color w:val="000000"/>
              </w:rPr>
              <w:t xml:space="preserve"> </w:t>
            </w:r>
          </w:p>
          <w:p w14:paraId="324CEAA5" w14:textId="77777777" w:rsidR="001D041E" w:rsidRPr="000C1C28" w:rsidRDefault="001D041E" w:rsidP="0010170F">
            <w:pPr>
              <w:ind w:left="720"/>
              <w:outlineLvl w:val="6"/>
              <w:rPr>
                <w:rFonts w:ascii="Arial" w:hAnsi="Arial" w:cs="Arial"/>
                <w:b/>
                <w:bCs/>
                <w:color w:val="000000"/>
              </w:rPr>
            </w:pPr>
          </w:p>
        </w:tc>
        <w:tc>
          <w:tcPr>
            <w:tcW w:w="1125" w:type="dxa"/>
          </w:tcPr>
          <w:p w14:paraId="4BD293D5" w14:textId="08992C5A" w:rsidR="001D041E" w:rsidRPr="000C1C28" w:rsidRDefault="392AE92C" w:rsidP="0010170F">
            <w:pPr>
              <w:outlineLvl w:val="6"/>
              <w:rPr>
                <w:rFonts w:ascii="Arial" w:hAnsi="Arial" w:cs="Arial"/>
                <w:color w:val="000000"/>
              </w:rPr>
            </w:pPr>
            <w:r w:rsidRPr="77158DB4">
              <w:rPr>
                <w:rFonts w:ascii="Arial" w:hAnsi="Arial" w:cs="Arial"/>
                <w:color w:val="000000" w:themeColor="text1"/>
              </w:rPr>
              <w:t>1 x 3 = 3</w:t>
            </w:r>
          </w:p>
        </w:tc>
        <w:tc>
          <w:tcPr>
            <w:tcW w:w="2111" w:type="dxa"/>
          </w:tcPr>
          <w:p w14:paraId="687E2EB0" w14:textId="77777777" w:rsidR="001D041E" w:rsidRPr="000C1C28" w:rsidRDefault="001D041E" w:rsidP="0010170F">
            <w:pPr>
              <w:outlineLvl w:val="6"/>
              <w:rPr>
                <w:rFonts w:ascii="Arial" w:hAnsi="Arial" w:cs="Arial"/>
                <w:color w:val="000000"/>
              </w:rPr>
            </w:pPr>
            <w:r>
              <w:rPr>
                <w:rFonts w:ascii="Arial" w:hAnsi="Arial" w:cs="Arial"/>
                <w:color w:val="000000"/>
              </w:rPr>
              <w:t>To be identified at commencement of study</w:t>
            </w:r>
          </w:p>
        </w:tc>
        <w:tc>
          <w:tcPr>
            <w:tcW w:w="1573" w:type="dxa"/>
          </w:tcPr>
          <w:p w14:paraId="4BD20DBF" w14:textId="77777777" w:rsidR="001D041E" w:rsidRPr="000C1C28" w:rsidRDefault="001D041E" w:rsidP="0010170F">
            <w:pPr>
              <w:outlineLvl w:val="6"/>
              <w:rPr>
                <w:rFonts w:ascii="Arial" w:hAnsi="Arial" w:cs="Arial"/>
                <w:color w:val="000000"/>
              </w:rPr>
            </w:pPr>
          </w:p>
        </w:tc>
      </w:tr>
      <w:tr w:rsidR="001D041E" w:rsidRPr="000C1C28" w14:paraId="6ED0FE61" w14:textId="77777777" w:rsidTr="7D06D941">
        <w:trPr>
          <w:trHeight w:val="749"/>
          <w:jc w:val="center"/>
        </w:trPr>
        <w:tc>
          <w:tcPr>
            <w:tcW w:w="1920" w:type="dxa"/>
          </w:tcPr>
          <w:p w14:paraId="774896BF" w14:textId="7D73C7FD" w:rsidR="001D041E" w:rsidRDefault="001D041E" w:rsidP="682210ED">
            <w:pPr>
              <w:outlineLvl w:val="6"/>
              <w:rPr>
                <w:rFonts w:ascii="Arial" w:hAnsi="Arial" w:cs="Arial"/>
                <w:color w:val="000000"/>
              </w:rPr>
            </w:pPr>
            <w:r>
              <w:rPr>
                <w:rFonts w:ascii="Arial" w:hAnsi="Arial" w:cs="Arial"/>
                <w:color w:val="000000"/>
              </w:rPr>
              <w:t xml:space="preserve">Increased intensity of teaching </w:t>
            </w:r>
            <w:r w:rsidR="00A07346">
              <w:rPr>
                <w:rFonts w:ascii="Arial" w:hAnsi="Arial" w:cs="Arial"/>
                <w:color w:val="000000"/>
              </w:rPr>
              <w:t>compared to</w:t>
            </w:r>
            <w:r>
              <w:rPr>
                <w:rFonts w:ascii="Arial" w:hAnsi="Arial" w:cs="Arial"/>
                <w:color w:val="000000"/>
              </w:rPr>
              <w:t xml:space="preserve"> FE</w:t>
            </w:r>
          </w:p>
        </w:tc>
        <w:tc>
          <w:tcPr>
            <w:tcW w:w="2272" w:type="dxa"/>
          </w:tcPr>
          <w:p w14:paraId="36CC0FCE" w14:textId="747AF2CA" w:rsidR="001D041E" w:rsidRPr="001D041E" w:rsidRDefault="00A07346" w:rsidP="0010170F">
            <w:pPr>
              <w:outlineLvl w:val="6"/>
              <w:rPr>
                <w:rFonts w:ascii="Arial" w:hAnsi="Arial" w:cs="Arial"/>
                <w:color w:val="000000"/>
              </w:rPr>
            </w:pPr>
            <w:r>
              <w:rPr>
                <w:rFonts w:ascii="Arial" w:hAnsi="Arial" w:cs="Arial"/>
                <w:color w:val="000000"/>
              </w:rPr>
              <w:t xml:space="preserve">Anxiety or distress from </w:t>
            </w:r>
            <w:r w:rsidR="00961B82">
              <w:rPr>
                <w:rFonts w:ascii="Arial" w:hAnsi="Arial" w:cs="Arial"/>
                <w:color w:val="000000"/>
              </w:rPr>
              <w:t>intensity of some programmes</w:t>
            </w:r>
          </w:p>
        </w:tc>
        <w:tc>
          <w:tcPr>
            <w:tcW w:w="6853" w:type="dxa"/>
          </w:tcPr>
          <w:p w14:paraId="0A7713E4" w14:textId="34FF20AA" w:rsidR="00961B82" w:rsidRDefault="00FB5DF7" w:rsidP="0010170F">
            <w:pPr>
              <w:numPr>
                <w:ilvl w:val="0"/>
                <w:numId w:val="32"/>
              </w:numPr>
              <w:outlineLvl w:val="6"/>
              <w:rPr>
                <w:rFonts w:ascii="Arial" w:hAnsi="Arial" w:cs="Arial"/>
                <w:color w:val="000000"/>
              </w:rPr>
            </w:pPr>
            <w:r>
              <w:rPr>
                <w:rFonts w:ascii="Arial" w:hAnsi="Arial" w:cs="Arial"/>
                <w:color w:val="000000"/>
              </w:rPr>
              <w:t xml:space="preserve">Personal tutor and student education support always available. </w:t>
            </w:r>
          </w:p>
          <w:p w14:paraId="4D871366" w14:textId="397E82EE" w:rsidR="001D041E" w:rsidRDefault="3446236D" w:rsidP="0010170F">
            <w:pPr>
              <w:numPr>
                <w:ilvl w:val="0"/>
                <w:numId w:val="32"/>
              </w:numPr>
              <w:outlineLvl w:val="6"/>
              <w:rPr>
                <w:rFonts w:ascii="Arial" w:hAnsi="Arial" w:cs="Arial"/>
                <w:color w:val="000000"/>
              </w:rPr>
            </w:pPr>
            <w:r w:rsidRPr="77158DB4">
              <w:rPr>
                <w:rFonts w:ascii="Arial" w:hAnsi="Arial" w:cs="Arial"/>
                <w:color w:val="000000" w:themeColor="text1"/>
              </w:rPr>
              <w:t>Academic input to this risk assessment has flagged that this is often part of the enjoyment of University</w:t>
            </w:r>
            <w:r w:rsidR="0319894B" w:rsidRPr="77158DB4">
              <w:rPr>
                <w:rFonts w:ascii="Arial" w:hAnsi="Arial" w:cs="Arial"/>
                <w:color w:val="000000" w:themeColor="text1"/>
              </w:rPr>
              <w:t>.</w:t>
            </w:r>
          </w:p>
        </w:tc>
        <w:tc>
          <w:tcPr>
            <w:tcW w:w="1125" w:type="dxa"/>
          </w:tcPr>
          <w:p w14:paraId="35FD1793" w14:textId="08992C5A" w:rsidR="001D041E" w:rsidRPr="000C1C28" w:rsidRDefault="7D9D258B" w:rsidP="77158DB4">
            <w:pPr>
              <w:outlineLvl w:val="6"/>
              <w:rPr>
                <w:rFonts w:ascii="Arial" w:hAnsi="Arial" w:cs="Arial"/>
                <w:color w:val="000000" w:themeColor="text1"/>
              </w:rPr>
            </w:pPr>
            <w:r w:rsidRPr="77158DB4">
              <w:rPr>
                <w:rFonts w:ascii="Arial" w:hAnsi="Arial" w:cs="Arial"/>
                <w:color w:val="000000" w:themeColor="text1"/>
              </w:rPr>
              <w:t>1 x 3 = 3</w:t>
            </w:r>
          </w:p>
          <w:p w14:paraId="5200076C" w14:textId="756237DE" w:rsidR="001D041E" w:rsidRPr="000C1C28" w:rsidRDefault="001D041E" w:rsidP="0010170F">
            <w:pPr>
              <w:outlineLvl w:val="6"/>
              <w:rPr>
                <w:rFonts w:ascii="Arial" w:hAnsi="Arial" w:cs="Arial"/>
                <w:color w:val="000000"/>
              </w:rPr>
            </w:pPr>
          </w:p>
        </w:tc>
        <w:tc>
          <w:tcPr>
            <w:tcW w:w="2111" w:type="dxa"/>
          </w:tcPr>
          <w:p w14:paraId="66298C21" w14:textId="1D92D540" w:rsidR="001D041E" w:rsidRDefault="00E41AC3" w:rsidP="0010170F">
            <w:pPr>
              <w:outlineLvl w:val="6"/>
              <w:rPr>
                <w:rFonts w:ascii="Arial" w:hAnsi="Arial" w:cs="Arial"/>
                <w:color w:val="000000"/>
              </w:rPr>
            </w:pPr>
            <w:r>
              <w:rPr>
                <w:rFonts w:ascii="Arial" w:hAnsi="Arial" w:cs="Arial"/>
                <w:color w:val="000000"/>
              </w:rPr>
              <w:t>To be identified at commencement of study</w:t>
            </w:r>
          </w:p>
        </w:tc>
        <w:tc>
          <w:tcPr>
            <w:tcW w:w="1573" w:type="dxa"/>
          </w:tcPr>
          <w:p w14:paraId="62F1BC48" w14:textId="77777777" w:rsidR="001D041E" w:rsidRPr="000C1C28" w:rsidRDefault="001D041E" w:rsidP="0010170F">
            <w:pPr>
              <w:outlineLvl w:val="6"/>
              <w:rPr>
                <w:rFonts w:ascii="Arial" w:hAnsi="Arial" w:cs="Arial"/>
                <w:color w:val="000000"/>
              </w:rPr>
            </w:pPr>
          </w:p>
        </w:tc>
      </w:tr>
      <w:tr w:rsidR="001D041E" w14:paraId="1CA01DA4" w14:textId="77777777" w:rsidTr="7D06D941">
        <w:trPr>
          <w:trHeight w:val="300"/>
          <w:jc w:val="center"/>
        </w:trPr>
        <w:tc>
          <w:tcPr>
            <w:tcW w:w="1920" w:type="dxa"/>
          </w:tcPr>
          <w:p w14:paraId="71CCB63B" w14:textId="1FE1A025" w:rsidR="001D041E" w:rsidRDefault="001D041E" w:rsidP="001D041E">
            <w:pPr>
              <w:rPr>
                <w:rFonts w:ascii="Arial" w:hAnsi="Arial" w:cs="Arial"/>
                <w:color w:val="000000"/>
              </w:rPr>
            </w:pPr>
            <w:r>
              <w:rPr>
                <w:rFonts w:ascii="Arial" w:hAnsi="Arial" w:cs="Arial"/>
                <w:color w:val="000000"/>
              </w:rPr>
              <w:t>1</w:t>
            </w:r>
            <w:r w:rsidR="005352D5">
              <w:rPr>
                <w:rFonts w:ascii="Arial" w:hAnsi="Arial" w:cs="Arial"/>
                <w:color w:val="000000"/>
              </w:rPr>
              <w:t>-</w:t>
            </w:r>
            <w:r>
              <w:rPr>
                <w:rFonts w:ascii="Arial" w:hAnsi="Arial" w:cs="Arial"/>
                <w:color w:val="000000"/>
              </w:rPr>
              <w:t>2</w:t>
            </w:r>
            <w:r w:rsidR="005352D5">
              <w:rPr>
                <w:rFonts w:ascii="Arial" w:hAnsi="Arial" w:cs="Arial"/>
                <w:color w:val="000000"/>
              </w:rPr>
              <w:t>-</w:t>
            </w:r>
            <w:r>
              <w:rPr>
                <w:rFonts w:ascii="Arial" w:hAnsi="Arial" w:cs="Arial"/>
                <w:color w:val="000000"/>
              </w:rPr>
              <w:t>1 contact with a personal tutor</w:t>
            </w:r>
          </w:p>
        </w:tc>
        <w:tc>
          <w:tcPr>
            <w:tcW w:w="2272" w:type="dxa"/>
          </w:tcPr>
          <w:p w14:paraId="2B9CAD80" w14:textId="3057CBC2" w:rsidR="001D041E" w:rsidRDefault="001D041E" w:rsidP="001D041E">
            <w:pPr>
              <w:rPr>
                <w:rFonts w:ascii="Arial" w:hAnsi="Arial" w:cs="Arial"/>
                <w:color w:val="000000"/>
              </w:rPr>
            </w:pPr>
            <w:r>
              <w:rPr>
                <w:rFonts w:ascii="Arial" w:hAnsi="Arial" w:cs="Arial"/>
                <w:color w:val="000000"/>
              </w:rPr>
              <w:t xml:space="preserve">Inappropriate behaviour causing psychological or physical harm </w:t>
            </w:r>
          </w:p>
        </w:tc>
        <w:tc>
          <w:tcPr>
            <w:tcW w:w="6853" w:type="dxa"/>
          </w:tcPr>
          <w:p w14:paraId="33309C2E" w14:textId="77777777" w:rsidR="001D041E" w:rsidRDefault="001D041E" w:rsidP="001D041E">
            <w:pPr>
              <w:numPr>
                <w:ilvl w:val="0"/>
                <w:numId w:val="31"/>
              </w:numPr>
              <w:outlineLvl w:val="6"/>
              <w:rPr>
                <w:rFonts w:ascii="Arial" w:hAnsi="Arial" w:cs="Arial"/>
                <w:color w:val="000000"/>
              </w:rPr>
            </w:pPr>
            <w:r>
              <w:rPr>
                <w:rFonts w:ascii="Arial" w:hAnsi="Arial" w:cs="Arial"/>
                <w:color w:val="000000"/>
              </w:rPr>
              <w:t>DBS checks to be completed if required by the University policy (speak to HR for advice)</w:t>
            </w:r>
          </w:p>
          <w:p w14:paraId="6AE46E38" w14:textId="77777777" w:rsidR="001D041E" w:rsidRDefault="001D041E" w:rsidP="001D041E">
            <w:pPr>
              <w:numPr>
                <w:ilvl w:val="0"/>
                <w:numId w:val="31"/>
              </w:numPr>
              <w:outlineLvl w:val="6"/>
              <w:rPr>
                <w:rFonts w:ascii="Arial" w:hAnsi="Arial" w:cs="Arial"/>
                <w:color w:val="000000"/>
              </w:rPr>
            </w:pPr>
            <w:r>
              <w:rPr>
                <w:rFonts w:ascii="Arial" w:hAnsi="Arial" w:cs="Arial"/>
                <w:color w:val="000000"/>
              </w:rPr>
              <w:t xml:space="preserve">Personal Tutors aware to have meetings, where possible, in open spaces with others around and to have others around </w:t>
            </w:r>
          </w:p>
          <w:p w14:paraId="744015D6" w14:textId="33C046BA" w:rsidR="001D041E" w:rsidRDefault="001D041E" w:rsidP="001D041E">
            <w:pPr>
              <w:pStyle w:val="ListParagraph"/>
              <w:numPr>
                <w:ilvl w:val="0"/>
                <w:numId w:val="3"/>
              </w:numPr>
              <w:rPr>
                <w:rFonts w:ascii="Arial" w:hAnsi="Arial" w:cs="Arial"/>
                <w:color w:val="000000"/>
              </w:rPr>
            </w:pPr>
            <w:r>
              <w:rPr>
                <w:rFonts w:ascii="Arial" w:hAnsi="Arial" w:cs="Arial"/>
                <w:color w:val="000000"/>
              </w:rPr>
              <w:t xml:space="preserve">Personal Tutors to follow University </w:t>
            </w:r>
            <w:hyperlink r:id="rId10" w:history="1">
              <w:r w:rsidR="00C72888" w:rsidRPr="00C72888">
                <w:rPr>
                  <w:rStyle w:val="Hyperlink"/>
                  <w:rFonts w:ascii="Arial" w:hAnsi="Arial" w:cs="Arial"/>
                </w:rPr>
                <w:t>Safeguarding Procedures</w:t>
              </w:r>
            </w:hyperlink>
          </w:p>
        </w:tc>
        <w:tc>
          <w:tcPr>
            <w:tcW w:w="1125" w:type="dxa"/>
          </w:tcPr>
          <w:p w14:paraId="1EE4210A" w14:textId="08992C5A" w:rsidR="001D041E" w:rsidRDefault="50A932F6" w:rsidP="77158DB4">
            <w:pPr>
              <w:outlineLvl w:val="6"/>
              <w:rPr>
                <w:rFonts w:ascii="Arial" w:hAnsi="Arial" w:cs="Arial"/>
                <w:color w:val="000000" w:themeColor="text1"/>
              </w:rPr>
            </w:pPr>
            <w:r w:rsidRPr="77158DB4">
              <w:rPr>
                <w:rFonts w:ascii="Arial" w:hAnsi="Arial" w:cs="Arial"/>
                <w:color w:val="000000" w:themeColor="text1"/>
              </w:rPr>
              <w:t>1 x 3 = 3</w:t>
            </w:r>
          </w:p>
          <w:p w14:paraId="74C69208" w14:textId="21424644" w:rsidR="001D041E" w:rsidRDefault="001D041E" w:rsidP="001D041E">
            <w:pPr>
              <w:rPr>
                <w:rFonts w:ascii="Arial" w:hAnsi="Arial" w:cs="Arial"/>
                <w:color w:val="000000"/>
              </w:rPr>
            </w:pPr>
          </w:p>
        </w:tc>
        <w:tc>
          <w:tcPr>
            <w:tcW w:w="2111" w:type="dxa"/>
          </w:tcPr>
          <w:p w14:paraId="716355A7" w14:textId="250BC73A" w:rsidR="001D041E" w:rsidRDefault="00E41AC3" w:rsidP="001D041E">
            <w:pPr>
              <w:rPr>
                <w:rFonts w:ascii="Arial" w:hAnsi="Arial" w:cs="Arial"/>
                <w:color w:val="000000"/>
              </w:rPr>
            </w:pPr>
            <w:r>
              <w:rPr>
                <w:rFonts w:ascii="Arial" w:hAnsi="Arial" w:cs="Arial"/>
                <w:color w:val="000000"/>
              </w:rPr>
              <w:t>To be identified at commencement of study</w:t>
            </w:r>
          </w:p>
        </w:tc>
        <w:tc>
          <w:tcPr>
            <w:tcW w:w="1573" w:type="dxa"/>
          </w:tcPr>
          <w:p w14:paraId="41E359DD" w14:textId="4EDDA9C8" w:rsidR="001D041E" w:rsidRDefault="001D041E" w:rsidP="001D041E">
            <w:pPr>
              <w:rPr>
                <w:rFonts w:ascii="Arial" w:hAnsi="Arial" w:cs="Arial"/>
                <w:color w:val="000000"/>
              </w:rPr>
            </w:pPr>
          </w:p>
        </w:tc>
      </w:tr>
      <w:tr w:rsidR="001D041E" w14:paraId="400447B9" w14:textId="77777777" w:rsidTr="7D06D941">
        <w:trPr>
          <w:trHeight w:val="300"/>
          <w:jc w:val="center"/>
        </w:trPr>
        <w:tc>
          <w:tcPr>
            <w:tcW w:w="1920" w:type="dxa"/>
          </w:tcPr>
          <w:p w14:paraId="29007F9C" w14:textId="5A044092" w:rsidR="001D041E" w:rsidRDefault="001D041E" w:rsidP="682210ED">
            <w:pPr>
              <w:rPr>
                <w:rFonts w:ascii="Arial" w:hAnsi="Arial" w:cs="Arial"/>
                <w:color w:val="000000"/>
              </w:rPr>
            </w:pPr>
            <w:r>
              <w:rPr>
                <w:rFonts w:ascii="Arial" w:hAnsi="Arial" w:cs="Arial"/>
                <w:color w:val="000000"/>
              </w:rPr>
              <w:t>Use of age-rated material or subjects for educational purpose</w:t>
            </w:r>
          </w:p>
        </w:tc>
        <w:tc>
          <w:tcPr>
            <w:tcW w:w="2272" w:type="dxa"/>
          </w:tcPr>
          <w:p w14:paraId="632F8F50" w14:textId="5EB7B4EB" w:rsidR="001D041E" w:rsidRDefault="001D041E" w:rsidP="001D041E">
            <w:pPr>
              <w:outlineLvl w:val="6"/>
              <w:rPr>
                <w:rFonts w:ascii="Arial" w:hAnsi="Arial" w:cs="Arial"/>
                <w:color w:val="000000"/>
              </w:rPr>
            </w:pPr>
            <w:r>
              <w:rPr>
                <w:rFonts w:ascii="Arial" w:hAnsi="Arial" w:cs="Arial"/>
                <w:color w:val="000000"/>
              </w:rPr>
              <w:t>Inappropriate material causing psychological or physical harm</w:t>
            </w:r>
          </w:p>
        </w:tc>
        <w:tc>
          <w:tcPr>
            <w:tcW w:w="6853" w:type="dxa"/>
          </w:tcPr>
          <w:p w14:paraId="20CDB486" w14:textId="5DBB2D65" w:rsidR="001D041E" w:rsidRDefault="001D041E" w:rsidP="001D041E">
            <w:pPr>
              <w:pStyle w:val="ListParagraph"/>
              <w:numPr>
                <w:ilvl w:val="0"/>
                <w:numId w:val="4"/>
              </w:numPr>
              <w:rPr>
                <w:rFonts w:ascii="Arial" w:hAnsi="Arial" w:cs="Arial"/>
                <w:color w:val="000000"/>
              </w:rPr>
            </w:pPr>
            <w:r>
              <w:rPr>
                <w:rFonts w:ascii="Arial" w:hAnsi="Arial" w:cs="Arial"/>
                <w:color w:val="000000"/>
              </w:rPr>
              <w:t xml:space="preserve">Teaching staff to ensure any age-rate material used in modules (e.g. 18 rated film) is used for genuine academic value. </w:t>
            </w:r>
          </w:p>
          <w:p w14:paraId="6982F7D5" w14:textId="7C7E4E74" w:rsidR="001D041E" w:rsidRDefault="001D041E" w:rsidP="001D041E">
            <w:pPr>
              <w:pStyle w:val="ListParagraph"/>
              <w:numPr>
                <w:ilvl w:val="0"/>
                <w:numId w:val="4"/>
              </w:numPr>
              <w:spacing w:line="259" w:lineRule="auto"/>
              <w:rPr>
                <w:rFonts w:ascii="Arial" w:hAnsi="Arial" w:cs="Arial"/>
                <w:color w:val="000000"/>
              </w:rPr>
            </w:pPr>
            <w:r>
              <w:rPr>
                <w:rFonts w:ascii="Arial" w:hAnsi="Arial" w:cs="Arial"/>
                <w:color w:val="000000"/>
              </w:rPr>
              <w:t xml:space="preserve">Particularly emotional subjects may be flagged to students in advance. </w:t>
            </w:r>
          </w:p>
        </w:tc>
        <w:tc>
          <w:tcPr>
            <w:tcW w:w="1125" w:type="dxa"/>
          </w:tcPr>
          <w:p w14:paraId="137FF1D2" w14:textId="08992C5A" w:rsidR="001D041E" w:rsidRDefault="24753850" w:rsidP="77158DB4">
            <w:pPr>
              <w:outlineLvl w:val="6"/>
              <w:rPr>
                <w:rFonts w:ascii="Arial" w:hAnsi="Arial" w:cs="Arial"/>
                <w:color w:val="000000" w:themeColor="text1"/>
              </w:rPr>
            </w:pPr>
            <w:r w:rsidRPr="77158DB4">
              <w:rPr>
                <w:rFonts w:ascii="Arial" w:hAnsi="Arial" w:cs="Arial"/>
                <w:color w:val="000000" w:themeColor="text1"/>
              </w:rPr>
              <w:t>1 x 3 = 3</w:t>
            </w:r>
          </w:p>
          <w:p w14:paraId="6BEBCE28" w14:textId="2BB66A74" w:rsidR="001D041E" w:rsidRDefault="001D041E" w:rsidP="001D041E">
            <w:pPr>
              <w:rPr>
                <w:rFonts w:ascii="Arial" w:hAnsi="Arial" w:cs="Arial"/>
                <w:color w:val="000000"/>
              </w:rPr>
            </w:pPr>
          </w:p>
        </w:tc>
        <w:tc>
          <w:tcPr>
            <w:tcW w:w="2111" w:type="dxa"/>
          </w:tcPr>
          <w:p w14:paraId="54A2EE11" w14:textId="4FE6C0C7" w:rsidR="001D041E" w:rsidRDefault="00E41AC3" w:rsidP="001D041E">
            <w:pPr>
              <w:rPr>
                <w:rFonts w:ascii="Arial" w:hAnsi="Arial" w:cs="Arial"/>
                <w:color w:val="000000"/>
              </w:rPr>
            </w:pPr>
            <w:r>
              <w:rPr>
                <w:rFonts w:ascii="Arial" w:hAnsi="Arial" w:cs="Arial"/>
                <w:color w:val="000000"/>
              </w:rPr>
              <w:t>To be identified at commencement of study</w:t>
            </w:r>
          </w:p>
        </w:tc>
        <w:tc>
          <w:tcPr>
            <w:tcW w:w="1573" w:type="dxa"/>
          </w:tcPr>
          <w:p w14:paraId="02324F25" w14:textId="44569647" w:rsidR="001D041E" w:rsidRDefault="001D041E" w:rsidP="001D041E">
            <w:pPr>
              <w:rPr>
                <w:rFonts w:ascii="Arial" w:hAnsi="Arial" w:cs="Arial"/>
                <w:color w:val="000000"/>
              </w:rPr>
            </w:pPr>
          </w:p>
        </w:tc>
      </w:tr>
      <w:tr w:rsidR="001D041E" w:rsidRPr="00074DE1" w14:paraId="6B13B875" w14:textId="77777777" w:rsidTr="7D06D941">
        <w:trPr>
          <w:trHeight w:val="749"/>
          <w:jc w:val="center"/>
        </w:trPr>
        <w:tc>
          <w:tcPr>
            <w:tcW w:w="1920" w:type="dxa"/>
          </w:tcPr>
          <w:p w14:paraId="19C6CE1F" w14:textId="1F7223E7" w:rsidR="001D041E" w:rsidRPr="000C1C28" w:rsidRDefault="001D041E" w:rsidP="001D041E">
            <w:pPr>
              <w:outlineLvl w:val="6"/>
              <w:rPr>
                <w:rFonts w:ascii="Arial" w:hAnsi="Arial" w:cs="Arial"/>
                <w:color w:val="000000"/>
              </w:rPr>
            </w:pPr>
            <w:r>
              <w:rPr>
                <w:rFonts w:ascii="Arial" w:hAnsi="Arial" w:cs="Arial"/>
                <w:color w:val="000000"/>
              </w:rPr>
              <w:t>Under 18 away from guardians/peer support group</w:t>
            </w:r>
          </w:p>
        </w:tc>
        <w:tc>
          <w:tcPr>
            <w:tcW w:w="2272" w:type="dxa"/>
          </w:tcPr>
          <w:p w14:paraId="7ADE407E" w14:textId="1DA3177E" w:rsidR="001D041E" w:rsidRPr="000C1C28" w:rsidRDefault="001D041E" w:rsidP="001D041E">
            <w:pPr>
              <w:outlineLvl w:val="6"/>
              <w:rPr>
                <w:rFonts w:ascii="Arial" w:hAnsi="Arial" w:cs="Arial"/>
                <w:color w:val="000000"/>
              </w:rPr>
            </w:pPr>
            <w:r>
              <w:rPr>
                <w:rFonts w:ascii="Arial" w:hAnsi="Arial" w:cs="Arial"/>
                <w:color w:val="000000"/>
              </w:rPr>
              <w:t xml:space="preserve">Distress from inappropriate actions of teaching staff or students </w:t>
            </w:r>
          </w:p>
        </w:tc>
        <w:tc>
          <w:tcPr>
            <w:tcW w:w="6853" w:type="dxa"/>
          </w:tcPr>
          <w:p w14:paraId="2DD725DE" w14:textId="3978B04C" w:rsidR="001D041E" w:rsidRDefault="001D041E" w:rsidP="001D041E">
            <w:pPr>
              <w:numPr>
                <w:ilvl w:val="0"/>
                <w:numId w:val="33"/>
              </w:numPr>
              <w:outlineLvl w:val="6"/>
              <w:rPr>
                <w:rFonts w:ascii="Arial" w:hAnsi="Arial" w:cs="Arial"/>
                <w:color w:val="000000"/>
              </w:rPr>
            </w:pPr>
            <w:r>
              <w:rPr>
                <w:rFonts w:ascii="Arial" w:hAnsi="Arial" w:cs="Arial"/>
                <w:color w:val="000000"/>
              </w:rPr>
              <w:t>Personal tutor to make student aware to raise concerns/fears with them</w:t>
            </w:r>
          </w:p>
          <w:p w14:paraId="68F68CC2" w14:textId="6A29D6A9" w:rsidR="001D041E" w:rsidRDefault="001D041E" w:rsidP="001D041E">
            <w:pPr>
              <w:numPr>
                <w:ilvl w:val="0"/>
                <w:numId w:val="33"/>
              </w:numPr>
              <w:outlineLvl w:val="6"/>
              <w:rPr>
                <w:rFonts w:ascii="Arial" w:hAnsi="Arial" w:cs="Arial"/>
                <w:color w:val="000000"/>
              </w:rPr>
            </w:pPr>
            <w:r>
              <w:rPr>
                <w:rFonts w:ascii="Arial" w:hAnsi="Arial" w:cs="Arial"/>
                <w:color w:val="000000"/>
              </w:rPr>
              <w:t>Student to be made aware of SafeZone functionality.</w:t>
            </w:r>
          </w:p>
          <w:p w14:paraId="4F2F74AA" w14:textId="023754A3" w:rsidR="001D041E" w:rsidRDefault="001D041E" w:rsidP="001D041E">
            <w:pPr>
              <w:numPr>
                <w:ilvl w:val="0"/>
                <w:numId w:val="33"/>
              </w:numPr>
              <w:outlineLvl w:val="6"/>
              <w:rPr>
                <w:rFonts w:ascii="Arial" w:hAnsi="Arial" w:cs="Arial"/>
                <w:color w:val="000000"/>
              </w:rPr>
            </w:pPr>
            <w:r>
              <w:rPr>
                <w:rFonts w:ascii="Arial" w:hAnsi="Arial" w:cs="Arial"/>
                <w:color w:val="000000"/>
              </w:rPr>
              <w:t xml:space="preserve">Personal tutor to ensure student is aware of student support mechanisms i.e. student counselling, LUU </w:t>
            </w:r>
          </w:p>
          <w:p w14:paraId="7DFBD06D" w14:textId="6A9B8AB4" w:rsidR="001D041E" w:rsidRPr="000C1C28" w:rsidRDefault="001D041E" w:rsidP="001D041E">
            <w:pPr>
              <w:outlineLvl w:val="6"/>
              <w:rPr>
                <w:rFonts w:ascii="Arial" w:hAnsi="Arial" w:cs="Arial"/>
                <w:color w:val="000000"/>
              </w:rPr>
            </w:pPr>
          </w:p>
        </w:tc>
        <w:tc>
          <w:tcPr>
            <w:tcW w:w="1125" w:type="dxa"/>
          </w:tcPr>
          <w:p w14:paraId="1FA8828B" w14:textId="08992C5A" w:rsidR="001D041E" w:rsidRPr="000C1C28" w:rsidRDefault="10FB49CC" w:rsidP="77158DB4">
            <w:pPr>
              <w:outlineLvl w:val="6"/>
              <w:rPr>
                <w:rFonts w:ascii="Arial" w:hAnsi="Arial" w:cs="Arial"/>
                <w:color w:val="000000" w:themeColor="text1"/>
              </w:rPr>
            </w:pPr>
            <w:r w:rsidRPr="77158DB4">
              <w:rPr>
                <w:rFonts w:ascii="Arial" w:hAnsi="Arial" w:cs="Arial"/>
                <w:color w:val="000000" w:themeColor="text1"/>
              </w:rPr>
              <w:t>1 x 3 = 3</w:t>
            </w:r>
          </w:p>
          <w:p w14:paraId="4077ED38" w14:textId="3773F192" w:rsidR="001D041E" w:rsidRPr="000C1C28" w:rsidRDefault="001D041E" w:rsidP="001D041E">
            <w:pPr>
              <w:outlineLvl w:val="6"/>
              <w:rPr>
                <w:rFonts w:ascii="Arial" w:hAnsi="Arial" w:cs="Arial"/>
                <w:color w:val="000000"/>
              </w:rPr>
            </w:pPr>
          </w:p>
        </w:tc>
        <w:tc>
          <w:tcPr>
            <w:tcW w:w="2111" w:type="dxa"/>
          </w:tcPr>
          <w:p w14:paraId="53D44E7D" w14:textId="7DD1DF69" w:rsidR="001D041E" w:rsidRPr="000C1C28" w:rsidRDefault="001D041E" w:rsidP="001D041E">
            <w:pPr>
              <w:outlineLvl w:val="6"/>
              <w:rPr>
                <w:rFonts w:ascii="Arial" w:hAnsi="Arial" w:cs="Arial"/>
                <w:color w:val="000000"/>
              </w:rPr>
            </w:pPr>
            <w:r>
              <w:rPr>
                <w:rFonts w:ascii="Arial" w:hAnsi="Arial" w:cs="Arial"/>
                <w:color w:val="000000"/>
              </w:rPr>
              <w:t>To be identified at commencement of study</w:t>
            </w:r>
          </w:p>
        </w:tc>
        <w:tc>
          <w:tcPr>
            <w:tcW w:w="1573" w:type="dxa"/>
          </w:tcPr>
          <w:p w14:paraId="12D406C0" w14:textId="77777777" w:rsidR="001D041E" w:rsidRPr="000C1C28" w:rsidRDefault="001D041E" w:rsidP="001D041E">
            <w:pPr>
              <w:outlineLvl w:val="6"/>
              <w:rPr>
                <w:rFonts w:ascii="Arial" w:hAnsi="Arial" w:cs="Arial"/>
                <w:color w:val="000000"/>
              </w:rPr>
            </w:pPr>
          </w:p>
        </w:tc>
      </w:tr>
      <w:tr w:rsidR="00D85584" w:rsidRPr="00074DE1" w14:paraId="5D6D0305" w14:textId="77777777" w:rsidTr="7D06D941">
        <w:trPr>
          <w:trHeight w:val="749"/>
          <w:jc w:val="center"/>
        </w:trPr>
        <w:tc>
          <w:tcPr>
            <w:tcW w:w="1920" w:type="dxa"/>
          </w:tcPr>
          <w:p w14:paraId="0F63B2E4" w14:textId="25D5618D" w:rsidR="00D85584" w:rsidRDefault="00D85584" w:rsidP="001D041E">
            <w:pPr>
              <w:outlineLvl w:val="6"/>
              <w:rPr>
                <w:rFonts w:ascii="Arial" w:hAnsi="Arial" w:cs="Arial"/>
                <w:color w:val="000000"/>
              </w:rPr>
            </w:pPr>
            <w:r>
              <w:rPr>
                <w:rFonts w:ascii="Arial" w:hAnsi="Arial" w:cs="Arial"/>
                <w:color w:val="000000"/>
              </w:rPr>
              <w:lastRenderedPageBreak/>
              <w:t>Lone working or working on campus out of hours</w:t>
            </w:r>
          </w:p>
        </w:tc>
        <w:tc>
          <w:tcPr>
            <w:tcW w:w="2272" w:type="dxa"/>
          </w:tcPr>
          <w:p w14:paraId="7ED28BE6" w14:textId="4F0A173E" w:rsidR="00D85584" w:rsidRDefault="00D85584" w:rsidP="001D041E">
            <w:pPr>
              <w:outlineLvl w:val="6"/>
              <w:rPr>
                <w:rFonts w:ascii="Arial" w:hAnsi="Arial" w:cs="Arial"/>
                <w:color w:val="000000"/>
              </w:rPr>
            </w:pPr>
            <w:r>
              <w:rPr>
                <w:rFonts w:ascii="Arial" w:hAnsi="Arial" w:cs="Arial"/>
                <w:color w:val="000000"/>
              </w:rPr>
              <w:t xml:space="preserve">Distress or anxiety </w:t>
            </w:r>
            <w:r w:rsidR="00FD5726">
              <w:rPr>
                <w:rFonts w:ascii="Arial" w:hAnsi="Arial" w:cs="Arial"/>
                <w:color w:val="000000"/>
              </w:rPr>
              <w:t>in urgent situation if unable to find assistance</w:t>
            </w:r>
          </w:p>
        </w:tc>
        <w:tc>
          <w:tcPr>
            <w:tcW w:w="6853" w:type="dxa"/>
          </w:tcPr>
          <w:p w14:paraId="227AC29D" w14:textId="77777777" w:rsidR="00FD5726" w:rsidRDefault="00FD5726" w:rsidP="00FC0E46">
            <w:pPr>
              <w:numPr>
                <w:ilvl w:val="0"/>
                <w:numId w:val="33"/>
              </w:numPr>
              <w:outlineLvl w:val="6"/>
              <w:rPr>
                <w:rFonts w:ascii="Arial" w:hAnsi="Arial" w:cs="Arial"/>
                <w:color w:val="000000"/>
              </w:rPr>
            </w:pPr>
            <w:r>
              <w:rPr>
                <w:rFonts w:ascii="Arial" w:hAnsi="Arial" w:cs="Arial"/>
                <w:color w:val="000000"/>
              </w:rPr>
              <w:t>Some schools issue 24/7 access to students</w:t>
            </w:r>
            <w:r w:rsidR="00FC0E46">
              <w:rPr>
                <w:rFonts w:ascii="Arial" w:hAnsi="Arial" w:cs="Arial"/>
                <w:color w:val="000000"/>
              </w:rPr>
              <w:t xml:space="preserve"> and </w:t>
            </w:r>
            <w:r>
              <w:rPr>
                <w:rFonts w:ascii="Arial" w:hAnsi="Arial" w:cs="Arial"/>
                <w:color w:val="000000"/>
              </w:rPr>
              <w:t>Computer clusters and lib</w:t>
            </w:r>
            <w:r w:rsidR="00FC0E46">
              <w:rPr>
                <w:rFonts w:ascii="Arial" w:hAnsi="Arial" w:cs="Arial"/>
                <w:color w:val="000000"/>
              </w:rPr>
              <w:t xml:space="preserve">raries are open 24 hours. </w:t>
            </w:r>
          </w:p>
          <w:p w14:paraId="79907F97" w14:textId="3225781E" w:rsidR="00FC0E46" w:rsidRDefault="00FC0E46" w:rsidP="00FC0E46">
            <w:pPr>
              <w:numPr>
                <w:ilvl w:val="0"/>
                <w:numId w:val="33"/>
              </w:numPr>
              <w:outlineLvl w:val="6"/>
              <w:rPr>
                <w:rFonts w:ascii="Arial" w:hAnsi="Arial" w:cs="Arial"/>
                <w:color w:val="000000"/>
              </w:rPr>
            </w:pPr>
            <w:r w:rsidRPr="7D5CC323">
              <w:rPr>
                <w:rFonts w:ascii="Arial" w:hAnsi="Arial" w:cs="Arial"/>
                <w:color w:val="000000" w:themeColor="text1"/>
              </w:rPr>
              <w:t>University security always available. SafeZone App available for use</w:t>
            </w:r>
            <w:r w:rsidR="00F76860" w:rsidRPr="7D5CC323">
              <w:rPr>
                <w:rFonts w:ascii="Arial" w:hAnsi="Arial" w:cs="Arial"/>
                <w:color w:val="000000" w:themeColor="text1"/>
              </w:rPr>
              <w:t xml:space="preserve"> to summon assistance</w:t>
            </w:r>
            <w:r w:rsidRPr="7D5CC323">
              <w:rPr>
                <w:rFonts w:ascii="Arial" w:hAnsi="Arial" w:cs="Arial"/>
                <w:color w:val="000000" w:themeColor="text1"/>
              </w:rPr>
              <w:t xml:space="preserve">. </w:t>
            </w:r>
          </w:p>
          <w:p w14:paraId="621915FD" w14:textId="43BD03C7" w:rsidR="00FC0E46" w:rsidRDefault="00FC0E46" w:rsidP="7D5CC323">
            <w:pPr>
              <w:outlineLvl w:val="6"/>
              <w:rPr>
                <w:rFonts w:ascii="Arial" w:hAnsi="Arial" w:cs="Arial"/>
                <w:color w:val="000000"/>
              </w:rPr>
            </w:pPr>
          </w:p>
          <w:p w14:paraId="6E4DE3CC" w14:textId="420C124A" w:rsidR="00FC0E46" w:rsidRDefault="00FC0E46" w:rsidP="7D5CC323">
            <w:pPr>
              <w:outlineLvl w:val="6"/>
              <w:rPr>
                <w:rFonts w:ascii="Arial" w:hAnsi="Arial" w:cs="Arial"/>
                <w:color w:val="000000"/>
              </w:rPr>
            </w:pPr>
          </w:p>
        </w:tc>
        <w:tc>
          <w:tcPr>
            <w:tcW w:w="1125" w:type="dxa"/>
          </w:tcPr>
          <w:p w14:paraId="1574281E" w14:textId="08992C5A" w:rsidR="00D85584" w:rsidRPr="000C1C28" w:rsidRDefault="123CCCD8" w:rsidP="77158DB4">
            <w:pPr>
              <w:outlineLvl w:val="6"/>
              <w:rPr>
                <w:rFonts w:ascii="Arial" w:hAnsi="Arial" w:cs="Arial"/>
                <w:color w:val="000000" w:themeColor="text1"/>
              </w:rPr>
            </w:pPr>
            <w:r w:rsidRPr="77158DB4">
              <w:rPr>
                <w:rFonts w:ascii="Arial" w:hAnsi="Arial" w:cs="Arial"/>
                <w:color w:val="000000" w:themeColor="text1"/>
              </w:rPr>
              <w:t>1 x 3 = 3</w:t>
            </w:r>
          </w:p>
          <w:p w14:paraId="3D290305" w14:textId="4EAC0B45" w:rsidR="00D85584" w:rsidRPr="000C1C28" w:rsidRDefault="00D85584" w:rsidP="001D041E">
            <w:pPr>
              <w:outlineLvl w:val="6"/>
              <w:rPr>
                <w:rFonts w:ascii="Arial" w:hAnsi="Arial" w:cs="Arial"/>
                <w:color w:val="000000"/>
              </w:rPr>
            </w:pPr>
          </w:p>
        </w:tc>
        <w:tc>
          <w:tcPr>
            <w:tcW w:w="2111" w:type="dxa"/>
          </w:tcPr>
          <w:p w14:paraId="69659EAC" w14:textId="77777777" w:rsidR="00D85584" w:rsidRDefault="00D85584" w:rsidP="001D041E">
            <w:pPr>
              <w:outlineLvl w:val="6"/>
              <w:rPr>
                <w:rFonts w:ascii="Arial" w:hAnsi="Arial" w:cs="Arial"/>
                <w:color w:val="000000"/>
              </w:rPr>
            </w:pPr>
          </w:p>
        </w:tc>
        <w:tc>
          <w:tcPr>
            <w:tcW w:w="1573" w:type="dxa"/>
          </w:tcPr>
          <w:p w14:paraId="7A850DBD" w14:textId="32445EEB" w:rsidR="00D85584" w:rsidRPr="000C1C28" w:rsidRDefault="00D85584" w:rsidP="001D041E">
            <w:pPr>
              <w:outlineLvl w:val="6"/>
              <w:rPr>
                <w:rFonts w:ascii="Arial" w:hAnsi="Arial" w:cs="Arial"/>
                <w:color w:val="000000"/>
              </w:rPr>
            </w:pPr>
          </w:p>
        </w:tc>
      </w:tr>
      <w:tr w:rsidR="77158DB4" w14:paraId="6B2279CD" w14:textId="77777777" w:rsidTr="7D06D941">
        <w:trPr>
          <w:trHeight w:val="300"/>
          <w:jc w:val="center"/>
        </w:trPr>
        <w:tc>
          <w:tcPr>
            <w:tcW w:w="1920" w:type="dxa"/>
          </w:tcPr>
          <w:p w14:paraId="573B9D09" w14:textId="4CBE725F" w:rsidR="7D0413C1" w:rsidRDefault="7D0413C1" w:rsidP="77158DB4">
            <w:pPr>
              <w:rPr>
                <w:rFonts w:ascii="Arial" w:hAnsi="Arial" w:cs="Arial"/>
                <w:color w:val="000000" w:themeColor="text1"/>
              </w:rPr>
            </w:pPr>
            <w:r w:rsidRPr="77158DB4">
              <w:rPr>
                <w:rFonts w:ascii="Arial" w:hAnsi="Arial" w:cs="Arial"/>
                <w:color w:val="000000" w:themeColor="text1"/>
              </w:rPr>
              <w:t xml:space="preserve">Manual handling and physical </w:t>
            </w:r>
            <w:r w:rsidR="007E21EE">
              <w:rPr>
                <w:rFonts w:ascii="Arial" w:hAnsi="Arial" w:cs="Arial"/>
                <w:color w:val="000000" w:themeColor="text1"/>
              </w:rPr>
              <w:t>activity</w:t>
            </w:r>
          </w:p>
        </w:tc>
        <w:tc>
          <w:tcPr>
            <w:tcW w:w="2272" w:type="dxa"/>
          </w:tcPr>
          <w:p w14:paraId="199A0FFA" w14:textId="06280EEE" w:rsidR="7D0413C1" w:rsidRDefault="7D0413C1" w:rsidP="77158DB4">
            <w:pPr>
              <w:rPr>
                <w:rFonts w:ascii="Arial" w:hAnsi="Arial" w:cs="Arial"/>
                <w:color w:val="000000" w:themeColor="text1"/>
              </w:rPr>
            </w:pPr>
            <w:r w:rsidRPr="77158DB4">
              <w:rPr>
                <w:rFonts w:ascii="Arial" w:hAnsi="Arial" w:cs="Arial"/>
                <w:color w:val="000000" w:themeColor="text1"/>
              </w:rPr>
              <w:t>Physical exertion causing harm such as musculoskeletal injury</w:t>
            </w:r>
          </w:p>
        </w:tc>
        <w:tc>
          <w:tcPr>
            <w:tcW w:w="6853" w:type="dxa"/>
          </w:tcPr>
          <w:p w14:paraId="5FF7E6DC" w14:textId="31A55F26" w:rsidR="09D8F75E" w:rsidRDefault="09D8F75E" w:rsidP="77158DB4">
            <w:pPr>
              <w:pStyle w:val="ListParagraph"/>
              <w:numPr>
                <w:ilvl w:val="0"/>
                <w:numId w:val="33"/>
              </w:numPr>
              <w:rPr>
                <w:rFonts w:ascii="Arial" w:hAnsi="Arial" w:cs="Arial"/>
                <w:color w:val="000000" w:themeColor="text1"/>
                <w:szCs w:val="22"/>
              </w:rPr>
            </w:pPr>
            <w:r w:rsidRPr="77158DB4">
              <w:rPr>
                <w:rFonts w:ascii="Arial" w:hAnsi="Arial" w:cs="Arial"/>
                <w:color w:val="000000" w:themeColor="text1"/>
                <w:szCs w:val="22"/>
              </w:rPr>
              <w:t xml:space="preserve">Handling or significant exertion is limited in level 1 teaching and where present is subject to existing risk assessment processes. </w:t>
            </w:r>
          </w:p>
        </w:tc>
        <w:tc>
          <w:tcPr>
            <w:tcW w:w="1125" w:type="dxa"/>
          </w:tcPr>
          <w:p w14:paraId="240D8E45" w14:textId="08992C5A" w:rsidR="6E685FBD" w:rsidRDefault="6E685FBD" w:rsidP="77158DB4">
            <w:pPr>
              <w:outlineLvl w:val="6"/>
              <w:rPr>
                <w:rFonts w:ascii="Arial" w:hAnsi="Arial" w:cs="Arial"/>
                <w:color w:val="000000" w:themeColor="text1"/>
              </w:rPr>
            </w:pPr>
            <w:r w:rsidRPr="77158DB4">
              <w:rPr>
                <w:rFonts w:ascii="Arial" w:hAnsi="Arial" w:cs="Arial"/>
                <w:color w:val="000000" w:themeColor="text1"/>
              </w:rPr>
              <w:t>1 x 3 = 3</w:t>
            </w:r>
          </w:p>
          <w:p w14:paraId="4EC96A55" w14:textId="1EE941A7" w:rsidR="77158DB4" w:rsidRDefault="77158DB4" w:rsidP="77158DB4">
            <w:pPr>
              <w:rPr>
                <w:rFonts w:ascii="Arial" w:hAnsi="Arial" w:cs="Arial"/>
                <w:color w:val="000000" w:themeColor="text1"/>
              </w:rPr>
            </w:pPr>
          </w:p>
        </w:tc>
        <w:tc>
          <w:tcPr>
            <w:tcW w:w="2111" w:type="dxa"/>
          </w:tcPr>
          <w:p w14:paraId="329B4C9E" w14:textId="757FDE1C" w:rsidR="77158DB4" w:rsidRDefault="77158DB4" w:rsidP="77158DB4">
            <w:pPr>
              <w:rPr>
                <w:rFonts w:ascii="Arial" w:hAnsi="Arial" w:cs="Arial"/>
                <w:color w:val="000000" w:themeColor="text1"/>
              </w:rPr>
            </w:pPr>
          </w:p>
        </w:tc>
        <w:tc>
          <w:tcPr>
            <w:tcW w:w="1573" w:type="dxa"/>
          </w:tcPr>
          <w:p w14:paraId="00330459" w14:textId="2EFC66F0" w:rsidR="77158DB4" w:rsidRDefault="77158DB4" w:rsidP="77158DB4">
            <w:pPr>
              <w:rPr>
                <w:rFonts w:ascii="Arial" w:hAnsi="Arial" w:cs="Arial"/>
                <w:color w:val="000000" w:themeColor="text1"/>
              </w:rPr>
            </w:pPr>
          </w:p>
        </w:tc>
      </w:tr>
      <w:tr w:rsidR="001D041E" w:rsidRPr="00074DE1" w14:paraId="2F86984F" w14:textId="77777777" w:rsidTr="7D06D941">
        <w:trPr>
          <w:trHeight w:val="360"/>
          <w:jc w:val="center"/>
        </w:trPr>
        <w:tc>
          <w:tcPr>
            <w:tcW w:w="15854" w:type="dxa"/>
            <w:gridSpan w:val="6"/>
          </w:tcPr>
          <w:p w14:paraId="10DDFEDA" w14:textId="58467A31" w:rsidR="001D041E" w:rsidRPr="000A6599" w:rsidRDefault="275328D1" w:rsidP="7D06D941">
            <w:pPr>
              <w:jc w:val="center"/>
              <w:outlineLvl w:val="6"/>
              <w:rPr>
                <w:rFonts w:ascii="Arial" w:hAnsi="Arial" w:cs="Arial"/>
                <w:b/>
                <w:bCs/>
                <w:color w:val="000000"/>
              </w:rPr>
            </w:pPr>
            <w:r w:rsidRPr="7D06D941">
              <w:rPr>
                <w:rFonts w:ascii="Arial" w:hAnsi="Arial" w:cs="Arial"/>
                <w:b/>
                <w:bCs/>
                <w:color w:val="000000" w:themeColor="text1"/>
              </w:rPr>
              <w:t>STEM based</w:t>
            </w:r>
            <w:r w:rsidR="001D041E" w:rsidRPr="7D06D941">
              <w:rPr>
                <w:rFonts w:ascii="Arial" w:hAnsi="Arial" w:cs="Arial"/>
                <w:b/>
                <w:bCs/>
                <w:color w:val="000000" w:themeColor="text1"/>
              </w:rPr>
              <w:t xml:space="preserve"> teaching laboratories and workshops</w:t>
            </w:r>
          </w:p>
        </w:tc>
      </w:tr>
      <w:tr w:rsidR="001D041E" w:rsidRPr="00074DE1" w14:paraId="4C955807" w14:textId="77777777" w:rsidTr="7D06D941">
        <w:trPr>
          <w:trHeight w:val="749"/>
          <w:jc w:val="center"/>
        </w:trPr>
        <w:tc>
          <w:tcPr>
            <w:tcW w:w="1920" w:type="dxa"/>
          </w:tcPr>
          <w:p w14:paraId="598DE17E" w14:textId="6B1FBE85" w:rsidR="001D041E" w:rsidRPr="000C1C28" w:rsidRDefault="001D041E" w:rsidP="001D041E">
            <w:pPr>
              <w:outlineLvl w:val="6"/>
              <w:rPr>
                <w:rFonts w:ascii="Arial" w:hAnsi="Arial" w:cs="Arial"/>
                <w:color w:val="000000"/>
                <w:szCs w:val="22"/>
              </w:rPr>
            </w:pPr>
            <w:r>
              <w:rPr>
                <w:rFonts w:ascii="Arial" w:hAnsi="Arial" w:cs="Arial"/>
                <w:color w:val="000000"/>
                <w:szCs w:val="22"/>
              </w:rPr>
              <w:t>Hazardous substance</w:t>
            </w:r>
          </w:p>
        </w:tc>
        <w:tc>
          <w:tcPr>
            <w:tcW w:w="2272" w:type="dxa"/>
          </w:tcPr>
          <w:p w14:paraId="23110E89" w14:textId="77777777" w:rsidR="001D041E" w:rsidRDefault="001D041E" w:rsidP="001D041E">
            <w:pPr>
              <w:outlineLvl w:val="6"/>
              <w:rPr>
                <w:rFonts w:ascii="Arial" w:hAnsi="Arial" w:cs="Arial"/>
                <w:color w:val="000000"/>
                <w:szCs w:val="22"/>
              </w:rPr>
            </w:pPr>
            <w:r>
              <w:rPr>
                <w:rFonts w:ascii="Arial" w:hAnsi="Arial" w:cs="Arial"/>
                <w:color w:val="000000"/>
                <w:szCs w:val="22"/>
              </w:rPr>
              <w:t>Physical harm to under 18 due to exposure of hazardous material accidental or during teaching</w:t>
            </w:r>
          </w:p>
          <w:p w14:paraId="331093F6" w14:textId="40DA05C5" w:rsidR="001D041E" w:rsidRPr="000C1C28" w:rsidRDefault="001D041E" w:rsidP="001D041E">
            <w:pPr>
              <w:outlineLvl w:val="6"/>
              <w:rPr>
                <w:rFonts w:ascii="Arial" w:hAnsi="Arial" w:cs="Arial"/>
                <w:color w:val="000000"/>
                <w:szCs w:val="22"/>
              </w:rPr>
            </w:pPr>
            <w:r>
              <w:rPr>
                <w:rFonts w:ascii="Arial" w:hAnsi="Arial" w:cs="Arial"/>
                <w:color w:val="000000"/>
                <w:szCs w:val="22"/>
              </w:rPr>
              <w:t xml:space="preserve">Under 18 have increased </w:t>
            </w:r>
            <w:r w:rsidRPr="00A121A5">
              <w:rPr>
                <w:rFonts w:ascii="Arial" w:hAnsi="Arial" w:cs="Arial"/>
                <w:color w:val="000000"/>
                <w:szCs w:val="22"/>
              </w:rPr>
              <w:t>vulnerability to longer-term ill-health effects due -developing body.</w:t>
            </w:r>
            <w:r>
              <w:rPr>
                <w:rFonts w:ascii="Arial" w:hAnsi="Arial" w:cs="Arial"/>
                <w:color w:val="000000"/>
                <w:szCs w:val="22"/>
              </w:rPr>
              <w:t xml:space="preserve"> </w:t>
            </w:r>
          </w:p>
        </w:tc>
        <w:tc>
          <w:tcPr>
            <w:tcW w:w="6853" w:type="dxa"/>
          </w:tcPr>
          <w:p w14:paraId="616BE324" w14:textId="7C06B6E1" w:rsidR="001D041E" w:rsidRDefault="001D041E" w:rsidP="001D041E">
            <w:pPr>
              <w:numPr>
                <w:ilvl w:val="0"/>
                <w:numId w:val="34"/>
              </w:numPr>
              <w:outlineLvl w:val="6"/>
              <w:rPr>
                <w:rFonts w:ascii="Arial" w:hAnsi="Arial" w:cs="Arial"/>
                <w:color w:val="000000"/>
                <w:szCs w:val="22"/>
              </w:rPr>
            </w:pPr>
            <w:r>
              <w:rPr>
                <w:rFonts w:ascii="Arial" w:hAnsi="Arial" w:cs="Arial"/>
                <w:color w:val="000000"/>
                <w:szCs w:val="22"/>
              </w:rPr>
              <w:t>Students on a relevant degree course come with an element of laboratory experience and will be taught good laboratory practices during induction.</w:t>
            </w:r>
          </w:p>
          <w:p w14:paraId="64B10345" w14:textId="68B828EB" w:rsidR="001D041E" w:rsidRDefault="001D041E" w:rsidP="001D041E">
            <w:pPr>
              <w:numPr>
                <w:ilvl w:val="0"/>
                <w:numId w:val="34"/>
              </w:numPr>
              <w:outlineLvl w:val="6"/>
              <w:rPr>
                <w:rFonts w:ascii="Arial" w:hAnsi="Arial" w:cs="Arial"/>
                <w:color w:val="000000"/>
                <w:szCs w:val="22"/>
              </w:rPr>
            </w:pPr>
            <w:r>
              <w:rPr>
                <w:rFonts w:ascii="Arial" w:hAnsi="Arial" w:cs="Arial"/>
                <w:color w:val="000000"/>
                <w:szCs w:val="22"/>
              </w:rPr>
              <w:t xml:space="preserve">Laboratory sessions are supervised. </w:t>
            </w:r>
          </w:p>
          <w:p w14:paraId="0FAED917" w14:textId="36BC4C7A" w:rsidR="001D041E" w:rsidRDefault="001D041E" w:rsidP="001D041E">
            <w:pPr>
              <w:numPr>
                <w:ilvl w:val="0"/>
                <w:numId w:val="34"/>
              </w:numPr>
              <w:outlineLvl w:val="6"/>
              <w:rPr>
                <w:rFonts w:ascii="Arial" w:hAnsi="Arial" w:cs="Arial"/>
                <w:color w:val="000000"/>
                <w:szCs w:val="22"/>
              </w:rPr>
            </w:pPr>
            <w:r w:rsidRPr="000A6599">
              <w:rPr>
                <w:rFonts w:ascii="Arial" w:hAnsi="Arial" w:cs="Arial"/>
                <w:color w:val="000000"/>
                <w:szCs w:val="22"/>
              </w:rPr>
              <w:t>Hazardous substances do not have any assigned age-related restrictions</w:t>
            </w:r>
            <w:r>
              <w:rPr>
                <w:rFonts w:ascii="Arial" w:hAnsi="Arial" w:cs="Arial"/>
                <w:color w:val="000000"/>
                <w:szCs w:val="22"/>
              </w:rPr>
              <w:t xml:space="preserve"> and students are asked to declare relevant health issues </w:t>
            </w:r>
          </w:p>
          <w:p w14:paraId="43376109" w14:textId="53F0996F" w:rsidR="001D041E" w:rsidRDefault="001D041E" w:rsidP="001D041E">
            <w:pPr>
              <w:numPr>
                <w:ilvl w:val="0"/>
                <w:numId w:val="34"/>
              </w:numPr>
              <w:outlineLvl w:val="6"/>
              <w:rPr>
                <w:rFonts w:ascii="Arial" w:hAnsi="Arial" w:cs="Arial"/>
                <w:color w:val="000000"/>
              </w:rPr>
            </w:pPr>
            <w:r w:rsidRPr="241247E7">
              <w:rPr>
                <w:rFonts w:ascii="Arial" w:hAnsi="Arial" w:cs="Arial"/>
                <w:color w:val="000000" w:themeColor="text1"/>
              </w:rPr>
              <w:t>COSHH assessments are in place</w:t>
            </w:r>
            <w:r w:rsidR="3B0571B4" w:rsidRPr="241247E7">
              <w:rPr>
                <w:rFonts w:ascii="Arial" w:hAnsi="Arial" w:cs="Arial"/>
                <w:color w:val="000000" w:themeColor="text1"/>
              </w:rPr>
              <w:t xml:space="preserve"> and apply to all students</w:t>
            </w:r>
            <w:r w:rsidR="4DC51FCD" w:rsidRPr="241247E7">
              <w:rPr>
                <w:rFonts w:ascii="Arial" w:hAnsi="Arial" w:cs="Arial"/>
                <w:color w:val="000000" w:themeColor="text1"/>
              </w:rPr>
              <w:t>.</w:t>
            </w:r>
          </w:p>
          <w:p w14:paraId="5F57233C" w14:textId="354A1494" w:rsidR="001D041E" w:rsidRPr="000C1C28" w:rsidRDefault="001D041E" w:rsidP="001D041E">
            <w:pPr>
              <w:numPr>
                <w:ilvl w:val="0"/>
                <w:numId w:val="34"/>
              </w:numPr>
              <w:outlineLvl w:val="6"/>
              <w:rPr>
                <w:rFonts w:ascii="Arial" w:hAnsi="Arial" w:cs="Arial"/>
                <w:color w:val="000000"/>
              </w:rPr>
            </w:pPr>
            <w:r>
              <w:rPr>
                <w:rFonts w:ascii="Arial" w:hAnsi="Arial" w:cs="Arial"/>
                <w:color w:val="000000"/>
              </w:rPr>
              <w:t xml:space="preserve">First aiders are available first aid materials including eye wash and spill kits </w:t>
            </w:r>
          </w:p>
        </w:tc>
        <w:tc>
          <w:tcPr>
            <w:tcW w:w="1125" w:type="dxa"/>
          </w:tcPr>
          <w:p w14:paraId="2EDDAB47" w14:textId="61F1C0B8" w:rsidR="001D041E" w:rsidRDefault="77C8D8D1" w:rsidP="77158DB4">
            <w:pPr>
              <w:outlineLvl w:val="6"/>
              <w:rPr>
                <w:rFonts w:ascii="Arial" w:hAnsi="Arial" w:cs="Arial"/>
                <w:color w:val="000000"/>
              </w:rPr>
            </w:pPr>
            <w:r w:rsidRPr="77158DB4">
              <w:rPr>
                <w:rFonts w:ascii="Arial" w:hAnsi="Arial" w:cs="Arial"/>
                <w:color w:val="000000" w:themeColor="text1"/>
              </w:rPr>
              <w:t>2 x 3 = 6</w:t>
            </w:r>
          </w:p>
          <w:p w14:paraId="2CEF98AE" w14:textId="3FC7BB77" w:rsidR="001D041E" w:rsidRPr="000A6599" w:rsidRDefault="001D041E" w:rsidP="001D041E">
            <w:pPr>
              <w:rPr>
                <w:rFonts w:ascii="Arial" w:hAnsi="Arial" w:cs="Arial"/>
                <w:szCs w:val="22"/>
              </w:rPr>
            </w:pPr>
          </w:p>
        </w:tc>
        <w:tc>
          <w:tcPr>
            <w:tcW w:w="2111" w:type="dxa"/>
          </w:tcPr>
          <w:p w14:paraId="7EC1038E" w14:textId="7774B8C0" w:rsidR="001D041E" w:rsidRPr="000C1C28" w:rsidRDefault="001D041E" w:rsidP="001D041E">
            <w:pPr>
              <w:outlineLvl w:val="6"/>
              <w:rPr>
                <w:rFonts w:ascii="Arial" w:hAnsi="Arial" w:cs="Arial"/>
                <w:color w:val="000000"/>
                <w:szCs w:val="22"/>
              </w:rPr>
            </w:pPr>
            <w:r>
              <w:rPr>
                <w:rFonts w:ascii="Arial" w:hAnsi="Arial" w:cs="Arial"/>
                <w:color w:val="000000"/>
                <w:szCs w:val="22"/>
              </w:rPr>
              <w:t>To be identified at commencement of study</w:t>
            </w:r>
          </w:p>
        </w:tc>
        <w:tc>
          <w:tcPr>
            <w:tcW w:w="1573" w:type="dxa"/>
          </w:tcPr>
          <w:p w14:paraId="4DB24F34" w14:textId="77777777" w:rsidR="001D041E" w:rsidRPr="000C1C28" w:rsidRDefault="001D041E" w:rsidP="001D041E">
            <w:pPr>
              <w:outlineLvl w:val="6"/>
              <w:rPr>
                <w:rFonts w:ascii="Arial" w:hAnsi="Arial" w:cs="Arial"/>
                <w:color w:val="000000"/>
                <w:szCs w:val="22"/>
              </w:rPr>
            </w:pPr>
          </w:p>
        </w:tc>
      </w:tr>
      <w:tr w:rsidR="001D041E" w:rsidRPr="00074DE1" w14:paraId="2073503A" w14:textId="77777777" w:rsidTr="7D06D941">
        <w:trPr>
          <w:trHeight w:val="749"/>
          <w:jc w:val="center"/>
        </w:trPr>
        <w:tc>
          <w:tcPr>
            <w:tcW w:w="1920" w:type="dxa"/>
          </w:tcPr>
          <w:p w14:paraId="185EF217" w14:textId="1C0DA297" w:rsidR="001D041E" w:rsidRPr="000C1C28" w:rsidRDefault="001D041E" w:rsidP="001D041E">
            <w:pPr>
              <w:outlineLvl w:val="6"/>
              <w:rPr>
                <w:rFonts w:ascii="Arial" w:hAnsi="Arial" w:cs="Arial"/>
                <w:color w:val="000000"/>
                <w:szCs w:val="22"/>
              </w:rPr>
            </w:pPr>
            <w:r>
              <w:rPr>
                <w:rFonts w:ascii="Arial" w:hAnsi="Arial" w:cs="Arial"/>
                <w:color w:val="000000"/>
                <w:szCs w:val="22"/>
              </w:rPr>
              <w:t>Working with powered equipment</w:t>
            </w:r>
          </w:p>
        </w:tc>
        <w:tc>
          <w:tcPr>
            <w:tcW w:w="2272" w:type="dxa"/>
          </w:tcPr>
          <w:p w14:paraId="73C43B52" w14:textId="77777777" w:rsidR="001D041E" w:rsidRDefault="001D041E" w:rsidP="001D041E">
            <w:pPr>
              <w:outlineLvl w:val="6"/>
              <w:rPr>
                <w:rFonts w:ascii="Arial" w:hAnsi="Arial" w:cs="Arial"/>
                <w:color w:val="000000"/>
                <w:szCs w:val="22"/>
              </w:rPr>
            </w:pPr>
            <w:r>
              <w:rPr>
                <w:rFonts w:ascii="Arial" w:hAnsi="Arial" w:cs="Arial"/>
                <w:color w:val="000000"/>
                <w:szCs w:val="22"/>
              </w:rPr>
              <w:t xml:space="preserve"> Excess exposure to vibration or noise causing physical harm to under 18 e.g. Potential hearing loss, carpel tunnel syndrome</w:t>
            </w:r>
          </w:p>
          <w:p w14:paraId="7A9AFF78" w14:textId="77777777" w:rsidR="001D041E" w:rsidRDefault="001D041E" w:rsidP="001D041E">
            <w:pPr>
              <w:outlineLvl w:val="6"/>
              <w:rPr>
                <w:rFonts w:ascii="Arial" w:hAnsi="Arial" w:cs="Arial"/>
                <w:color w:val="000000"/>
                <w:szCs w:val="22"/>
              </w:rPr>
            </w:pPr>
          </w:p>
          <w:p w14:paraId="0D7A2544" w14:textId="52385974" w:rsidR="001D041E" w:rsidRPr="000C1C28" w:rsidRDefault="001D041E" w:rsidP="001D041E">
            <w:pPr>
              <w:outlineLvl w:val="6"/>
              <w:rPr>
                <w:rFonts w:ascii="Arial" w:hAnsi="Arial" w:cs="Arial"/>
                <w:color w:val="000000"/>
                <w:szCs w:val="22"/>
              </w:rPr>
            </w:pPr>
            <w:r>
              <w:rPr>
                <w:rFonts w:ascii="Arial" w:hAnsi="Arial" w:cs="Arial"/>
                <w:color w:val="000000"/>
                <w:szCs w:val="22"/>
              </w:rPr>
              <w:t>inexperience in use of equipment causing physical harm</w:t>
            </w:r>
          </w:p>
        </w:tc>
        <w:tc>
          <w:tcPr>
            <w:tcW w:w="6853" w:type="dxa"/>
          </w:tcPr>
          <w:p w14:paraId="2CBAAD46" w14:textId="29ABF756" w:rsidR="001D041E" w:rsidRDefault="001D041E" w:rsidP="001D041E">
            <w:pPr>
              <w:numPr>
                <w:ilvl w:val="0"/>
                <w:numId w:val="35"/>
              </w:numPr>
              <w:outlineLvl w:val="6"/>
              <w:rPr>
                <w:rFonts w:ascii="Arial" w:hAnsi="Arial" w:cs="Arial"/>
                <w:color w:val="000000"/>
                <w:szCs w:val="22"/>
              </w:rPr>
            </w:pPr>
            <w:r>
              <w:rPr>
                <w:rFonts w:ascii="Arial" w:hAnsi="Arial" w:cs="Arial"/>
                <w:color w:val="000000"/>
                <w:szCs w:val="22"/>
              </w:rPr>
              <w:t xml:space="preserve">Students on a relevant degree course come with an element of workshop experience and will be taught principles of workshop and work equipment safety relevant to the area </w:t>
            </w:r>
          </w:p>
          <w:p w14:paraId="4F8C5FA1" w14:textId="52348A17" w:rsidR="001D041E" w:rsidRDefault="001D041E" w:rsidP="001D041E">
            <w:pPr>
              <w:numPr>
                <w:ilvl w:val="0"/>
                <w:numId w:val="35"/>
              </w:numPr>
              <w:outlineLvl w:val="6"/>
              <w:rPr>
                <w:rFonts w:ascii="Arial" w:hAnsi="Arial" w:cs="Arial"/>
                <w:color w:val="000000"/>
                <w:szCs w:val="22"/>
              </w:rPr>
            </w:pPr>
            <w:r>
              <w:rPr>
                <w:rFonts w:ascii="Arial" w:hAnsi="Arial" w:cs="Arial"/>
                <w:color w:val="000000"/>
                <w:szCs w:val="22"/>
              </w:rPr>
              <w:t>Student will be made aware of any relevant noise assessments and workshop staff will inform the student when hearing protection is to be worn.</w:t>
            </w:r>
          </w:p>
          <w:p w14:paraId="067BEA2F" w14:textId="24704986" w:rsidR="001D041E" w:rsidRDefault="001D041E" w:rsidP="001D041E">
            <w:pPr>
              <w:numPr>
                <w:ilvl w:val="0"/>
                <w:numId w:val="35"/>
              </w:numPr>
              <w:outlineLvl w:val="6"/>
              <w:rPr>
                <w:rFonts w:ascii="Arial" w:hAnsi="Arial" w:cs="Arial"/>
                <w:color w:val="000000"/>
                <w:szCs w:val="22"/>
              </w:rPr>
            </w:pPr>
            <w:r>
              <w:rPr>
                <w:rFonts w:ascii="Arial" w:hAnsi="Arial" w:cs="Arial"/>
                <w:color w:val="000000"/>
                <w:szCs w:val="22"/>
              </w:rPr>
              <w:t>Student will be made aware of any relevant vibration assessment and any associated trigger times.</w:t>
            </w:r>
          </w:p>
          <w:p w14:paraId="152F0011" w14:textId="77777777" w:rsidR="001D041E" w:rsidRDefault="001D041E" w:rsidP="001D041E">
            <w:pPr>
              <w:ind w:left="720"/>
              <w:outlineLvl w:val="6"/>
              <w:rPr>
                <w:rFonts w:ascii="Arial" w:hAnsi="Arial" w:cs="Arial"/>
                <w:color w:val="000000"/>
                <w:szCs w:val="22"/>
              </w:rPr>
            </w:pPr>
          </w:p>
          <w:p w14:paraId="33F088D8" w14:textId="36031280" w:rsidR="001D041E" w:rsidRPr="000C1C28" w:rsidRDefault="44E836E9" w:rsidP="77158DB4">
            <w:pPr>
              <w:numPr>
                <w:ilvl w:val="0"/>
                <w:numId w:val="35"/>
              </w:numPr>
              <w:outlineLvl w:val="6"/>
              <w:rPr>
                <w:rFonts w:ascii="Arial" w:hAnsi="Arial" w:cs="Arial"/>
                <w:color w:val="000000"/>
              </w:rPr>
            </w:pPr>
            <w:r w:rsidRPr="77158DB4">
              <w:rPr>
                <w:rFonts w:ascii="Arial" w:hAnsi="Arial" w:cs="Arial"/>
                <w:color w:val="000000" w:themeColor="text1"/>
              </w:rPr>
              <w:t>Powered work equipment does not have any assigned age-related restrictions</w:t>
            </w:r>
            <w:r w:rsidR="5F08F868" w:rsidRPr="77158DB4">
              <w:rPr>
                <w:rFonts w:ascii="Arial" w:hAnsi="Arial" w:cs="Arial"/>
                <w:color w:val="000000" w:themeColor="text1"/>
              </w:rPr>
              <w:t xml:space="preserve">. Induction and support </w:t>
            </w:r>
            <w:r w:rsidR="49F92FC2" w:rsidRPr="77158DB4">
              <w:rPr>
                <w:rFonts w:ascii="Arial" w:hAnsi="Arial" w:cs="Arial"/>
                <w:color w:val="000000" w:themeColor="text1"/>
              </w:rPr>
              <w:t>for</w:t>
            </w:r>
            <w:r w:rsidR="5F08F868" w:rsidRPr="77158DB4">
              <w:rPr>
                <w:rFonts w:ascii="Arial" w:hAnsi="Arial" w:cs="Arial"/>
                <w:color w:val="000000" w:themeColor="text1"/>
              </w:rPr>
              <w:t xml:space="preserve"> using machinery in place for all students to ensure competency. </w:t>
            </w:r>
          </w:p>
        </w:tc>
        <w:tc>
          <w:tcPr>
            <w:tcW w:w="1125" w:type="dxa"/>
          </w:tcPr>
          <w:p w14:paraId="59ABA8FA" w14:textId="61F1C0B8" w:rsidR="001D041E" w:rsidRPr="000C1C28" w:rsidRDefault="0E4753BC" w:rsidP="77158DB4">
            <w:pPr>
              <w:outlineLvl w:val="6"/>
              <w:rPr>
                <w:rFonts w:ascii="Arial" w:hAnsi="Arial" w:cs="Arial"/>
                <w:color w:val="000000" w:themeColor="text1"/>
              </w:rPr>
            </w:pPr>
            <w:r w:rsidRPr="77158DB4">
              <w:rPr>
                <w:rFonts w:ascii="Arial" w:hAnsi="Arial" w:cs="Arial"/>
                <w:color w:val="000000" w:themeColor="text1"/>
              </w:rPr>
              <w:t>2 x 3 = 6</w:t>
            </w:r>
          </w:p>
          <w:p w14:paraId="2DBE8CC1" w14:textId="4E6F1B1B" w:rsidR="001D041E" w:rsidRPr="000C1C28" w:rsidRDefault="001D041E" w:rsidP="77158DB4">
            <w:pPr>
              <w:outlineLvl w:val="6"/>
              <w:rPr>
                <w:rFonts w:ascii="Arial" w:hAnsi="Arial" w:cs="Arial"/>
                <w:color w:val="000000"/>
              </w:rPr>
            </w:pPr>
          </w:p>
        </w:tc>
        <w:tc>
          <w:tcPr>
            <w:tcW w:w="2111" w:type="dxa"/>
          </w:tcPr>
          <w:p w14:paraId="022A8A21" w14:textId="6AC6EFC2" w:rsidR="001D041E" w:rsidRPr="000C1C28" w:rsidRDefault="001D041E" w:rsidP="001D041E">
            <w:pPr>
              <w:outlineLvl w:val="6"/>
              <w:rPr>
                <w:rFonts w:ascii="Arial" w:hAnsi="Arial" w:cs="Arial"/>
                <w:color w:val="000000"/>
                <w:szCs w:val="22"/>
              </w:rPr>
            </w:pPr>
            <w:r>
              <w:rPr>
                <w:rFonts w:ascii="Arial" w:hAnsi="Arial" w:cs="Arial"/>
                <w:color w:val="000000"/>
                <w:szCs w:val="22"/>
              </w:rPr>
              <w:t>To be identified at commencement of study</w:t>
            </w:r>
          </w:p>
        </w:tc>
        <w:tc>
          <w:tcPr>
            <w:tcW w:w="1573" w:type="dxa"/>
          </w:tcPr>
          <w:p w14:paraId="3501C870" w14:textId="77777777" w:rsidR="001D041E" w:rsidRPr="000C1C28" w:rsidRDefault="001D041E" w:rsidP="001D041E">
            <w:pPr>
              <w:outlineLvl w:val="6"/>
              <w:rPr>
                <w:rFonts w:ascii="Arial" w:hAnsi="Arial" w:cs="Arial"/>
                <w:color w:val="000000"/>
                <w:szCs w:val="22"/>
              </w:rPr>
            </w:pPr>
          </w:p>
        </w:tc>
      </w:tr>
      <w:tr w:rsidR="001D041E" w:rsidRPr="00074DE1" w14:paraId="11A34996" w14:textId="77777777" w:rsidTr="7D06D941">
        <w:trPr>
          <w:trHeight w:val="749"/>
          <w:jc w:val="center"/>
        </w:trPr>
        <w:tc>
          <w:tcPr>
            <w:tcW w:w="1920" w:type="dxa"/>
          </w:tcPr>
          <w:p w14:paraId="02D97BE5" w14:textId="0E809E0C" w:rsidR="001D041E" w:rsidRPr="000C1C28" w:rsidRDefault="001D041E" w:rsidP="001D041E">
            <w:pPr>
              <w:outlineLvl w:val="6"/>
              <w:rPr>
                <w:rFonts w:ascii="Arial" w:hAnsi="Arial" w:cs="Arial"/>
                <w:color w:val="000000"/>
                <w:szCs w:val="22"/>
              </w:rPr>
            </w:pPr>
            <w:r>
              <w:rPr>
                <w:rFonts w:ascii="Arial" w:hAnsi="Arial" w:cs="Arial"/>
                <w:color w:val="000000"/>
                <w:szCs w:val="22"/>
              </w:rPr>
              <w:lastRenderedPageBreak/>
              <w:t xml:space="preserve">Ionising radiation </w:t>
            </w:r>
          </w:p>
        </w:tc>
        <w:tc>
          <w:tcPr>
            <w:tcW w:w="2272" w:type="dxa"/>
          </w:tcPr>
          <w:p w14:paraId="6C72A3DB" w14:textId="4855DF5F" w:rsidR="001D041E" w:rsidRPr="000C1C28" w:rsidRDefault="001D041E" w:rsidP="001D041E">
            <w:pPr>
              <w:outlineLvl w:val="6"/>
              <w:rPr>
                <w:rFonts w:ascii="Arial" w:hAnsi="Arial" w:cs="Arial"/>
                <w:color w:val="000000"/>
                <w:szCs w:val="22"/>
              </w:rPr>
            </w:pPr>
            <w:r>
              <w:rPr>
                <w:rFonts w:ascii="Arial" w:hAnsi="Arial" w:cs="Arial"/>
                <w:color w:val="000000"/>
                <w:szCs w:val="22"/>
              </w:rPr>
              <w:t>Inexperience in use of equipment causing physical harm</w:t>
            </w:r>
          </w:p>
        </w:tc>
        <w:tc>
          <w:tcPr>
            <w:tcW w:w="6853" w:type="dxa"/>
          </w:tcPr>
          <w:p w14:paraId="599294C9" w14:textId="77777777" w:rsidR="001D041E" w:rsidRDefault="001D041E" w:rsidP="001D041E">
            <w:pPr>
              <w:numPr>
                <w:ilvl w:val="0"/>
                <w:numId w:val="36"/>
              </w:numPr>
              <w:outlineLvl w:val="6"/>
              <w:rPr>
                <w:rFonts w:ascii="Arial" w:hAnsi="Arial" w:cs="Arial"/>
                <w:color w:val="000000"/>
                <w:szCs w:val="22"/>
              </w:rPr>
            </w:pPr>
            <w:r w:rsidRPr="00BE3931">
              <w:rPr>
                <w:rFonts w:ascii="Arial" w:hAnsi="Arial" w:cs="Arial"/>
                <w:color w:val="000000"/>
                <w:szCs w:val="22"/>
              </w:rPr>
              <w:t>Undergraduate activity involving ionising radiation substances and generating equipment is limited to known low levels of radioactivity. </w:t>
            </w:r>
          </w:p>
          <w:p w14:paraId="7B6098F5" w14:textId="77777777" w:rsidR="001D041E" w:rsidRPr="00BE3931" w:rsidRDefault="001D041E" w:rsidP="001D041E">
            <w:pPr>
              <w:ind w:left="720"/>
              <w:outlineLvl w:val="6"/>
              <w:rPr>
                <w:rFonts w:ascii="Arial" w:hAnsi="Arial" w:cs="Arial"/>
                <w:color w:val="000000"/>
                <w:szCs w:val="22"/>
              </w:rPr>
            </w:pPr>
          </w:p>
          <w:p w14:paraId="09082046" w14:textId="62482FD7" w:rsidR="001D041E" w:rsidRDefault="001D041E" w:rsidP="001D041E">
            <w:pPr>
              <w:numPr>
                <w:ilvl w:val="0"/>
                <w:numId w:val="37"/>
              </w:numPr>
              <w:outlineLvl w:val="6"/>
              <w:rPr>
                <w:rFonts w:ascii="Arial" w:hAnsi="Arial" w:cs="Arial"/>
                <w:color w:val="000000" w:themeColor="text1"/>
              </w:rPr>
            </w:pPr>
            <w:r w:rsidRPr="385241E5">
              <w:rPr>
                <w:rFonts w:ascii="Arial" w:hAnsi="Arial" w:cs="Arial"/>
                <w:color w:val="000000" w:themeColor="text1"/>
              </w:rPr>
              <w:t>Activities involving ionising radiation are subject to existing risk assessment process. The risk management arrangements arising from these apply equally to the young person as to their fellow students aged 18 years and over. </w:t>
            </w:r>
          </w:p>
          <w:p w14:paraId="204C16AB" w14:textId="5B6B30D8" w:rsidR="7D5CC323" w:rsidRDefault="7D5CC323" w:rsidP="7D5CC323">
            <w:pPr>
              <w:outlineLvl w:val="6"/>
              <w:rPr>
                <w:rFonts w:ascii="Arial" w:hAnsi="Arial" w:cs="Arial"/>
                <w:color w:val="000000" w:themeColor="text1"/>
              </w:rPr>
            </w:pPr>
          </w:p>
          <w:p w14:paraId="2A14AD36" w14:textId="06676DDF" w:rsidR="001D041E" w:rsidRPr="000C1C28" w:rsidRDefault="001D041E" w:rsidP="001D041E">
            <w:pPr>
              <w:outlineLvl w:val="6"/>
              <w:rPr>
                <w:rFonts w:ascii="Arial" w:hAnsi="Arial" w:cs="Arial"/>
                <w:color w:val="000000"/>
                <w:szCs w:val="22"/>
              </w:rPr>
            </w:pPr>
          </w:p>
        </w:tc>
        <w:tc>
          <w:tcPr>
            <w:tcW w:w="1125" w:type="dxa"/>
          </w:tcPr>
          <w:p w14:paraId="213D5199" w14:textId="61F1C0B8" w:rsidR="001D041E" w:rsidRPr="000C1C28" w:rsidRDefault="6BCBD58A" w:rsidP="77158DB4">
            <w:pPr>
              <w:outlineLvl w:val="6"/>
              <w:rPr>
                <w:rFonts w:ascii="Arial" w:hAnsi="Arial" w:cs="Arial"/>
                <w:color w:val="000000" w:themeColor="text1"/>
              </w:rPr>
            </w:pPr>
            <w:r w:rsidRPr="77158DB4">
              <w:rPr>
                <w:rFonts w:ascii="Arial" w:hAnsi="Arial" w:cs="Arial"/>
                <w:color w:val="000000" w:themeColor="text1"/>
              </w:rPr>
              <w:t>2 x 3 = 6</w:t>
            </w:r>
          </w:p>
          <w:p w14:paraId="7645B373" w14:textId="296F958E" w:rsidR="001D041E" w:rsidRPr="000C1C28" w:rsidRDefault="001D041E" w:rsidP="77158DB4">
            <w:pPr>
              <w:outlineLvl w:val="6"/>
              <w:rPr>
                <w:rFonts w:ascii="Arial" w:hAnsi="Arial" w:cs="Arial"/>
                <w:color w:val="000000"/>
              </w:rPr>
            </w:pPr>
          </w:p>
        </w:tc>
        <w:tc>
          <w:tcPr>
            <w:tcW w:w="2111" w:type="dxa"/>
          </w:tcPr>
          <w:p w14:paraId="6B0243E0" w14:textId="735521E5" w:rsidR="001D041E" w:rsidRPr="000C1C28" w:rsidRDefault="001D041E" w:rsidP="001D041E">
            <w:pPr>
              <w:outlineLvl w:val="6"/>
              <w:rPr>
                <w:rFonts w:ascii="Arial" w:hAnsi="Arial" w:cs="Arial"/>
                <w:color w:val="000000"/>
                <w:szCs w:val="22"/>
              </w:rPr>
            </w:pPr>
            <w:r>
              <w:rPr>
                <w:rFonts w:ascii="Arial" w:hAnsi="Arial" w:cs="Arial"/>
                <w:color w:val="000000"/>
                <w:szCs w:val="22"/>
              </w:rPr>
              <w:t>To be identified at commencement of study</w:t>
            </w:r>
          </w:p>
        </w:tc>
        <w:tc>
          <w:tcPr>
            <w:tcW w:w="1573" w:type="dxa"/>
          </w:tcPr>
          <w:p w14:paraId="50F2E761" w14:textId="77777777" w:rsidR="001D041E" w:rsidRPr="000C1C28" w:rsidRDefault="001D041E" w:rsidP="001D041E">
            <w:pPr>
              <w:outlineLvl w:val="6"/>
              <w:rPr>
                <w:rFonts w:ascii="Arial" w:hAnsi="Arial" w:cs="Arial"/>
                <w:color w:val="000000"/>
                <w:szCs w:val="22"/>
              </w:rPr>
            </w:pPr>
          </w:p>
        </w:tc>
      </w:tr>
      <w:tr w:rsidR="001D041E" w:rsidRPr="00074DE1" w14:paraId="0FB94646" w14:textId="77777777" w:rsidTr="7D06D941">
        <w:trPr>
          <w:trHeight w:val="749"/>
          <w:jc w:val="center"/>
        </w:trPr>
        <w:tc>
          <w:tcPr>
            <w:tcW w:w="15854" w:type="dxa"/>
            <w:gridSpan w:val="6"/>
          </w:tcPr>
          <w:p w14:paraId="09EE22CA" w14:textId="52E8AFB2" w:rsidR="001D041E" w:rsidRPr="00BE3931" w:rsidRDefault="001D041E" w:rsidP="001D041E">
            <w:pPr>
              <w:jc w:val="center"/>
              <w:outlineLvl w:val="6"/>
              <w:rPr>
                <w:rFonts w:ascii="Arial" w:hAnsi="Arial" w:cs="Arial"/>
                <w:b/>
                <w:bCs/>
                <w:color w:val="000000"/>
              </w:rPr>
            </w:pPr>
            <w:r>
              <w:rPr>
                <w:rFonts w:ascii="Arial" w:hAnsi="Arial" w:cs="Arial"/>
                <w:b/>
                <w:color w:val="000000"/>
              </w:rPr>
              <w:t>Arts and Humanities specific areas</w:t>
            </w:r>
          </w:p>
        </w:tc>
      </w:tr>
      <w:tr w:rsidR="001D041E" w14:paraId="1AF4949A" w14:textId="77777777" w:rsidTr="7D06D941">
        <w:trPr>
          <w:trHeight w:val="300"/>
          <w:jc w:val="center"/>
        </w:trPr>
        <w:tc>
          <w:tcPr>
            <w:tcW w:w="1920" w:type="dxa"/>
          </w:tcPr>
          <w:p w14:paraId="018ECD67" w14:textId="2C8FE8E3" w:rsidR="001D041E" w:rsidRDefault="001D041E" w:rsidP="001D041E">
            <w:pPr>
              <w:rPr>
                <w:rFonts w:ascii="Arial" w:hAnsi="Arial" w:cs="Arial"/>
                <w:color w:val="000000"/>
              </w:rPr>
            </w:pPr>
            <w:r>
              <w:rPr>
                <w:rFonts w:ascii="Arial" w:hAnsi="Arial" w:cs="Arial"/>
                <w:color w:val="000000"/>
              </w:rPr>
              <w:t>Teaching requires 1:1 situations</w:t>
            </w:r>
          </w:p>
        </w:tc>
        <w:tc>
          <w:tcPr>
            <w:tcW w:w="2272" w:type="dxa"/>
          </w:tcPr>
          <w:p w14:paraId="56747D6C" w14:textId="28AE2990" w:rsidR="001D041E" w:rsidRDefault="001A4E4F" w:rsidP="001D041E">
            <w:pPr>
              <w:rPr>
                <w:rFonts w:ascii="Arial" w:hAnsi="Arial" w:cs="Arial"/>
                <w:color w:val="000000"/>
              </w:rPr>
            </w:pPr>
            <w:r>
              <w:rPr>
                <w:rFonts w:ascii="Arial" w:hAnsi="Arial" w:cs="Arial"/>
                <w:color w:val="000000"/>
                <w:szCs w:val="22"/>
              </w:rPr>
              <w:t>Inappropriate behaviour causing psychological or physical harm</w:t>
            </w:r>
          </w:p>
        </w:tc>
        <w:tc>
          <w:tcPr>
            <w:tcW w:w="6853" w:type="dxa"/>
          </w:tcPr>
          <w:p w14:paraId="32044B85" w14:textId="77777777" w:rsidR="001D041E" w:rsidRDefault="005C67FC" w:rsidP="00746E53">
            <w:pPr>
              <w:numPr>
                <w:ilvl w:val="0"/>
                <w:numId w:val="38"/>
              </w:numPr>
              <w:rPr>
                <w:rFonts w:ascii="Arial" w:hAnsi="Arial" w:cs="Arial"/>
                <w:color w:val="000000"/>
              </w:rPr>
            </w:pPr>
            <w:r>
              <w:rPr>
                <w:rFonts w:ascii="Arial" w:hAnsi="Arial" w:cs="Arial"/>
                <w:color w:val="000000"/>
              </w:rPr>
              <w:t>Teaching carried out under safeguarding policy</w:t>
            </w:r>
          </w:p>
          <w:p w14:paraId="4357C88B" w14:textId="5E00E92C" w:rsidR="005C67FC" w:rsidRDefault="005C67FC" w:rsidP="00746E53">
            <w:pPr>
              <w:numPr>
                <w:ilvl w:val="0"/>
                <w:numId w:val="38"/>
              </w:numPr>
              <w:rPr>
                <w:rFonts w:ascii="Arial" w:hAnsi="Arial" w:cs="Arial"/>
                <w:color w:val="000000"/>
              </w:rPr>
            </w:pPr>
            <w:r>
              <w:rPr>
                <w:rFonts w:ascii="Arial" w:hAnsi="Arial" w:cs="Arial"/>
                <w:color w:val="000000"/>
              </w:rPr>
              <w:t xml:space="preserve">Policy and implications discussed with </w:t>
            </w:r>
            <w:r w:rsidR="00746E53">
              <w:rPr>
                <w:rFonts w:ascii="Arial" w:hAnsi="Arial" w:cs="Arial"/>
                <w:color w:val="000000"/>
              </w:rPr>
              <w:t>staff or contractors (e.g. external music</w:t>
            </w:r>
            <w:r w:rsidR="00A13ACC">
              <w:rPr>
                <w:rFonts w:ascii="Arial" w:hAnsi="Arial" w:cs="Arial"/>
                <w:color w:val="000000"/>
              </w:rPr>
              <w:t xml:space="preserve"> teachers</w:t>
            </w:r>
            <w:r w:rsidR="00746E53">
              <w:rPr>
                <w:rFonts w:ascii="Arial" w:hAnsi="Arial" w:cs="Arial"/>
                <w:color w:val="000000"/>
              </w:rPr>
              <w:t xml:space="preserve">). </w:t>
            </w:r>
          </w:p>
        </w:tc>
        <w:tc>
          <w:tcPr>
            <w:tcW w:w="1125" w:type="dxa"/>
          </w:tcPr>
          <w:p w14:paraId="19D4BCED" w14:textId="5B458C6D" w:rsidR="001D041E" w:rsidRDefault="52D5C864" w:rsidP="001D041E">
            <w:pPr>
              <w:rPr>
                <w:rFonts w:ascii="Arial" w:hAnsi="Arial" w:cs="Arial"/>
                <w:color w:val="000000"/>
              </w:rPr>
            </w:pPr>
            <w:r w:rsidRPr="77158DB4">
              <w:rPr>
                <w:rFonts w:ascii="Arial" w:hAnsi="Arial" w:cs="Arial"/>
                <w:color w:val="000000" w:themeColor="text1"/>
              </w:rPr>
              <w:t>1 x 3 = 3</w:t>
            </w:r>
          </w:p>
        </w:tc>
        <w:tc>
          <w:tcPr>
            <w:tcW w:w="2111" w:type="dxa"/>
          </w:tcPr>
          <w:p w14:paraId="2A0D9FDB" w14:textId="735521E5" w:rsidR="001D041E" w:rsidRDefault="314AC753" w:rsidP="7D5CC323">
            <w:pPr>
              <w:outlineLvl w:val="6"/>
              <w:rPr>
                <w:rFonts w:ascii="Arial" w:hAnsi="Arial" w:cs="Arial"/>
                <w:color w:val="000000" w:themeColor="text1"/>
              </w:rPr>
            </w:pPr>
            <w:r w:rsidRPr="7D5CC323">
              <w:rPr>
                <w:rFonts w:ascii="Arial" w:hAnsi="Arial" w:cs="Arial"/>
                <w:color w:val="000000" w:themeColor="text1"/>
              </w:rPr>
              <w:t>To be identified at commencement of study</w:t>
            </w:r>
          </w:p>
          <w:p w14:paraId="59B20B29" w14:textId="1FBECEB3" w:rsidR="001D041E" w:rsidRDefault="001D041E" w:rsidP="001D041E">
            <w:pPr>
              <w:rPr>
                <w:rFonts w:ascii="Arial" w:hAnsi="Arial" w:cs="Arial"/>
                <w:color w:val="000000"/>
              </w:rPr>
            </w:pPr>
          </w:p>
        </w:tc>
        <w:tc>
          <w:tcPr>
            <w:tcW w:w="1573" w:type="dxa"/>
          </w:tcPr>
          <w:p w14:paraId="25A865F7" w14:textId="329807B3" w:rsidR="001D041E" w:rsidRDefault="001D041E" w:rsidP="001D041E">
            <w:pPr>
              <w:rPr>
                <w:rFonts w:ascii="Arial" w:hAnsi="Arial" w:cs="Arial"/>
                <w:color w:val="000000"/>
              </w:rPr>
            </w:pPr>
          </w:p>
        </w:tc>
      </w:tr>
      <w:tr w:rsidR="001D041E" w14:paraId="4B2DC948" w14:textId="77777777" w:rsidTr="7D06D941">
        <w:trPr>
          <w:trHeight w:val="300"/>
          <w:jc w:val="center"/>
        </w:trPr>
        <w:tc>
          <w:tcPr>
            <w:tcW w:w="1920" w:type="dxa"/>
          </w:tcPr>
          <w:p w14:paraId="412C19A8" w14:textId="6C81CAA4" w:rsidR="001D041E" w:rsidRDefault="001D041E" w:rsidP="001D041E">
            <w:pPr>
              <w:rPr>
                <w:rFonts w:ascii="Arial" w:hAnsi="Arial" w:cs="Arial"/>
                <w:color w:val="000000"/>
              </w:rPr>
            </w:pPr>
            <w:r>
              <w:rPr>
                <w:rFonts w:ascii="Arial" w:hAnsi="Arial" w:cs="Arial"/>
                <w:color w:val="000000"/>
              </w:rPr>
              <w:t>Workshops and studios</w:t>
            </w:r>
          </w:p>
        </w:tc>
        <w:tc>
          <w:tcPr>
            <w:tcW w:w="2272" w:type="dxa"/>
          </w:tcPr>
          <w:p w14:paraId="55A94199" w14:textId="7C0B72C4" w:rsidR="001D041E" w:rsidRDefault="00A13ACC" w:rsidP="001D041E">
            <w:pPr>
              <w:rPr>
                <w:rFonts w:ascii="Arial" w:hAnsi="Arial" w:cs="Arial"/>
                <w:color w:val="000000"/>
              </w:rPr>
            </w:pPr>
            <w:r>
              <w:rPr>
                <w:rFonts w:ascii="Arial" w:hAnsi="Arial" w:cs="Arial"/>
                <w:color w:val="000000"/>
              </w:rPr>
              <w:t>Injury from machinery, tools or substances</w:t>
            </w:r>
          </w:p>
        </w:tc>
        <w:tc>
          <w:tcPr>
            <w:tcW w:w="6853" w:type="dxa"/>
          </w:tcPr>
          <w:p w14:paraId="1ECE003C" w14:textId="77777777" w:rsidR="006A1F4D" w:rsidRDefault="00827FB1" w:rsidP="00A11D52">
            <w:pPr>
              <w:numPr>
                <w:ilvl w:val="0"/>
                <w:numId w:val="39"/>
              </w:numPr>
              <w:rPr>
                <w:rFonts w:ascii="Arial" w:hAnsi="Arial" w:cs="Arial"/>
                <w:color w:val="000000"/>
              </w:rPr>
            </w:pPr>
            <w:r>
              <w:rPr>
                <w:rFonts w:ascii="Arial" w:hAnsi="Arial" w:cs="Arial"/>
                <w:color w:val="000000"/>
              </w:rPr>
              <w:t xml:space="preserve">Supervision </w:t>
            </w:r>
            <w:r w:rsidR="00700D33">
              <w:rPr>
                <w:rFonts w:ascii="Arial" w:hAnsi="Arial" w:cs="Arial"/>
                <w:color w:val="000000"/>
              </w:rPr>
              <w:t>always available</w:t>
            </w:r>
            <w:r w:rsidR="00AB4494">
              <w:rPr>
                <w:rFonts w:ascii="Arial" w:hAnsi="Arial" w:cs="Arial"/>
                <w:color w:val="000000"/>
              </w:rPr>
              <w:t xml:space="preserve"> in </w:t>
            </w:r>
            <w:r w:rsidR="006A1F4D">
              <w:rPr>
                <w:rFonts w:ascii="Arial" w:hAnsi="Arial" w:cs="Arial"/>
                <w:color w:val="000000"/>
              </w:rPr>
              <w:t xml:space="preserve">studios and workshops. </w:t>
            </w:r>
          </w:p>
          <w:p w14:paraId="78D9B678" w14:textId="376135D2" w:rsidR="006A1F4D" w:rsidRDefault="005911ED" w:rsidP="00A11D52">
            <w:pPr>
              <w:numPr>
                <w:ilvl w:val="0"/>
                <w:numId w:val="39"/>
              </w:numPr>
              <w:rPr>
                <w:rFonts w:ascii="Arial" w:hAnsi="Arial" w:cs="Arial"/>
                <w:color w:val="000000"/>
              </w:rPr>
            </w:pPr>
            <w:r>
              <w:rPr>
                <w:rFonts w:ascii="Arial" w:hAnsi="Arial" w:cs="Arial"/>
                <w:color w:val="000000"/>
              </w:rPr>
              <w:t>Environment</w:t>
            </w:r>
            <w:r w:rsidR="00BF2B83">
              <w:rPr>
                <w:rFonts w:ascii="Arial" w:hAnsi="Arial" w:cs="Arial"/>
                <w:color w:val="000000"/>
              </w:rPr>
              <w:t xml:space="preserve"> found in </w:t>
            </w:r>
            <w:r w:rsidR="003D57CF">
              <w:rPr>
                <w:rFonts w:ascii="Arial" w:hAnsi="Arial" w:cs="Arial"/>
                <w:color w:val="000000"/>
              </w:rPr>
              <w:t>studios and creative workshops</w:t>
            </w:r>
            <w:r w:rsidR="00A7154D">
              <w:rPr>
                <w:rFonts w:ascii="Arial" w:hAnsi="Arial" w:cs="Arial"/>
                <w:color w:val="000000"/>
              </w:rPr>
              <w:t xml:space="preserve"> in year 1 very similar to </w:t>
            </w:r>
            <w:r w:rsidR="003D57CF">
              <w:rPr>
                <w:rFonts w:ascii="Arial" w:hAnsi="Arial" w:cs="Arial"/>
                <w:color w:val="000000"/>
              </w:rPr>
              <w:t xml:space="preserve">FE colleges therefore students with relevant A-levels will </w:t>
            </w:r>
            <w:r w:rsidR="00A11D52">
              <w:rPr>
                <w:rFonts w:ascii="Arial" w:hAnsi="Arial" w:cs="Arial"/>
                <w:color w:val="000000"/>
              </w:rPr>
              <w:t>be familiar with environment</w:t>
            </w:r>
          </w:p>
        </w:tc>
        <w:tc>
          <w:tcPr>
            <w:tcW w:w="1125" w:type="dxa"/>
          </w:tcPr>
          <w:p w14:paraId="565224B0" w14:textId="5B458C6D" w:rsidR="001D041E" w:rsidRDefault="32725917" w:rsidP="77158DB4">
            <w:pPr>
              <w:rPr>
                <w:rFonts w:ascii="Arial" w:hAnsi="Arial" w:cs="Arial"/>
                <w:color w:val="000000" w:themeColor="text1"/>
              </w:rPr>
            </w:pPr>
            <w:r w:rsidRPr="77158DB4">
              <w:rPr>
                <w:rFonts w:ascii="Arial" w:hAnsi="Arial" w:cs="Arial"/>
                <w:color w:val="000000" w:themeColor="text1"/>
              </w:rPr>
              <w:t>1 x 3 = 3</w:t>
            </w:r>
          </w:p>
          <w:p w14:paraId="6456CC38" w14:textId="55BF0544" w:rsidR="001D041E" w:rsidRDefault="001D041E" w:rsidP="001D041E">
            <w:pPr>
              <w:rPr>
                <w:rFonts w:ascii="Arial" w:hAnsi="Arial" w:cs="Arial"/>
                <w:color w:val="000000"/>
              </w:rPr>
            </w:pPr>
          </w:p>
        </w:tc>
        <w:tc>
          <w:tcPr>
            <w:tcW w:w="2111" w:type="dxa"/>
          </w:tcPr>
          <w:p w14:paraId="6D55A7A5" w14:textId="735521E5" w:rsidR="001D041E" w:rsidRDefault="746381EF" w:rsidP="7D5CC323">
            <w:pPr>
              <w:outlineLvl w:val="6"/>
              <w:rPr>
                <w:rFonts w:ascii="Arial" w:hAnsi="Arial" w:cs="Arial"/>
                <w:color w:val="000000" w:themeColor="text1"/>
              </w:rPr>
            </w:pPr>
            <w:r w:rsidRPr="7D5CC323">
              <w:rPr>
                <w:rFonts w:ascii="Arial" w:hAnsi="Arial" w:cs="Arial"/>
                <w:color w:val="000000" w:themeColor="text1"/>
              </w:rPr>
              <w:t>To be identified at commencement of study</w:t>
            </w:r>
          </w:p>
          <w:p w14:paraId="77E60EE6" w14:textId="55C5214A" w:rsidR="001D041E" w:rsidRDefault="001D041E" w:rsidP="001D041E">
            <w:pPr>
              <w:rPr>
                <w:rFonts w:ascii="Arial" w:hAnsi="Arial" w:cs="Arial"/>
                <w:color w:val="000000"/>
              </w:rPr>
            </w:pPr>
          </w:p>
        </w:tc>
        <w:tc>
          <w:tcPr>
            <w:tcW w:w="1573" w:type="dxa"/>
          </w:tcPr>
          <w:p w14:paraId="159E6F38" w14:textId="475E7029" w:rsidR="001D041E" w:rsidRDefault="001D041E" w:rsidP="001D041E">
            <w:pPr>
              <w:rPr>
                <w:rFonts w:ascii="Arial" w:hAnsi="Arial" w:cs="Arial"/>
                <w:color w:val="000000"/>
              </w:rPr>
            </w:pPr>
          </w:p>
        </w:tc>
      </w:tr>
      <w:tr w:rsidR="001D041E" w:rsidRPr="00074DE1" w14:paraId="5203AD55" w14:textId="77777777" w:rsidTr="7D06D941">
        <w:trPr>
          <w:trHeight w:val="749"/>
          <w:jc w:val="center"/>
        </w:trPr>
        <w:tc>
          <w:tcPr>
            <w:tcW w:w="1920" w:type="dxa"/>
          </w:tcPr>
          <w:p w14:paraId="3C6C625F" w14:textId="1C70866C" w:rsidR="001D041E" w:rsidRDefault="001D041E" w:rsidP="001D041E">
            <w:pPr>
              <w:outlineLvl w:val="6"/>
              <w:rPr>
                <w:rFonts w:ascii="Arial" w:hAnsi="Arial" w:cs="Arial"/>
                <w:color w:val="000000"/>
              </w:rPr>
            </w:pPr>
            <w:r>
              <w:rPr>
                <w:rFonts w:ascii="Arial" w:hAnsi="Arial" w:cs="Arial"/>
                <w:color w:val="000000"/>
              </w:rPr>
              <w:t>Close personal contact with other students</w:t>
            </w:r>
          </w:p>
        </w:tc>
        <w:tc>
          <w:tcPr>
            <w:tcW w:w="2272" w:type="dxa"/>
          </w:tcPr>
          <w:p w14:paraId="2506B2C0" w14:textId="33298874" w:rsidR="001D041E" w:rsidRPr="000C1C28" w:rsidRDefault="00A11D52" w:rsidP="001D041E">
            <w:pPr>
              <w:outlineLvl w:val="6"/>
              <w:rPr>
                <w:rFonts w:ascii="Arial" w:hAnsi="Arial" w:cs="Arial"/>
                <w:color w:val="000000"/>
                <w:szCs w:val="22"/>
              </w:rPr>
            </w:pPr>
            <w:r>
              <w:rPr>
                <w:rFonts w:ascii="Arial" w:hAnsi="Arial" w:cs="Arial"/>
                <w:color w:val="000000"/>
                <w:szCs w:val="22"/>
              </w:rPr>
              <w:t>Inappropriate behaviour causing psychological or physical harm</w:t>
            </w:r>
          </w:p>
        </w:tc>
        <w:tc>
          <w:tcPr>
            <w:tcW w:w="6853" w:type="dxa"/>
          </w:tcPr>
          <w:p w14:paraId="3F86D204" w14:textId="77777777" w:rsidR="00686A6C" w:rsidRDefault="00686A6C" w:rsidP="00686A6C">
            <w:pPr>
              <w:numPr>
                <w:ilvl w:val="0"/>
                <w:numId w:val="40"/>
              </w:numPr>
              <w:outlineLvl w:val="6"/>
              <w:rPr>
                <w:rFonts w:ascii="Arial" w:hAnsi="Arial" w:cs="Arial"/>
                <w:color w:val="000000"/>
                <w:szCs w:val="22"/>
              </w:rPr>
            </w:pPr>
            <w:r>
              <w:rPr>
                <w:rFonts w:ascii="Arial" w:hAnsi="Arial" w:cs="Arial"/>
                <w:color w:val="000000"/>
                <w:szCs w:val="22"/>
              </w:rPr>
              <w:t>P</w:t>
            </w:r>
            <w:r w:rsidRPr="00686A6C">
              <w:rPr>
                <w:rFonts w:ascii="Arial" w:hAnsi="Arial" w:cs="Arial"/>
                <w:color w:val="000000"/>
                <w:szCs w:val="22"/>
              </w:rPr>
              <w:t xml:space="preserve">erformance-related teaching may involve physical contact with others but in a group/class environment and not in a 1:1 situation and without intimate or similar content. </w:t>
            </w:r>
          </w:p>
          <w:p w14:paraId="0D043A3B" w14:textId="3233C623" w:rsidR="001D041E" w:rsidRPr="000C1C28" w:rsidRDefault="00686A6C" w:rsidP="00686A6C">
            <w:pPr>
              <w:numPr>
                <w:ilvl w:val="0"/>
                <w:numId w:val="40"/>
              </w:numPr>
              <w:outlineLvl w:val="6"/>
              <w:rPr>
                <w:rFonts w:ascii="Arial" w:hAnsi="Arial" w:cs="Arial"/>
                <w:color w:val="000000"/>
                <w:szCs w:val="22"/>
              </w:rPr>
            </w:pPr>
            <w:r w:rsidRPr="00686A6C">
              <w:rPr>
                <w:rFonts w:ascii="Arial" w:hAnsi="Arial" w:cs="Arial"/>
                <w:color w:val="000000"/>
                <w:szCs w:val="22"/>
              </w:rPr>
              <w:t>Where students have taken A-level performance-related studies the environment is very similar.</w:t>
            </w:r>
          </w:p>
        </w:tc>
        <w:tc>
          <w:tcPr>
            <w:tcW w:w="1125" w:type="dxa"/>
          </w:tcPr>
          <w:p w14:paraId="05B33141" w14:textId="5B458C6D" w:rsidR="001D041E" w:rsidRPr="000C1C28" w:rsidRDefault="2352F31A" w:rsidP="77158DB4">
            <w:pPr>
              <w:rPr>
                <w:rFonts w:ascii="Arial" w:hAnsi="Arial" w:cs="Arial"/>
                <w:color w:val="000000" w:themeColor="text1"/>
              </w:rPr>
            </w:pPr>
            <w:r w:rsidRPr="77158DB4">
              <w:rPr>
                <w:rFonts w:ascii="Arial" w:hAnsi="Arial" w:cs="Arial"/>
                <w:color w:val="000000" w:themeColor="text1"/>
              </w:rPr>
              <w:t>1 x 3 = 3</w:t>
            </w:r>
          </w:p>
          <w:p w14:paraId="763AB209" w14:textId="390C7F64" w:rsidR="001D041E" w:rsidRPr="000C1C28" w:rsidRDefault="001D041E" w:rsidP="77158DB4">
            <w:pPr>
              <w:outlineLvl w:val="6"/>
              <w:rPr>
                <w:rFonts w:ascii="Arial" w:hAnsi="Arial" w:cs="Arial"/>
                <w:color w:val="000000"/>
              </w:rPr>
            </w:pPr>
          </w:p>
        </w:tc>
        <w:tc>
          <w:tcPr>
            <w:tcW w:w="2111" w:type="dxa"/>
          </w:tcPr>
          <w:p w14:paraId="5EA13E8A" w14:textId="735521E5" w:rsidR="001D041E" w:rsidRPr="000C1C28" w:rsidRDefault="73BD1D50" w:rsidP="7D5CC323">
            <w:pPr>
              <w:outlineLvl w:val="6"/>
              <w:rPr>
                <w:rFonts w:ascii="Arial" w:hAnsi="Arial" w:cs="Arial"/>
                <w:color w:val="000000" w:themeColor="text1"/>
              </w:rPr>
            </w:pPr>
            <w:r w:rsidRPr="7D5CC323">
              <w:rPr>
                <w:rFonts w:ascii="Arial" w:hAnsi="Arial" w:cs="Arial"/>
                <w:color w:val="000000" w:themeColor="text1"/>
              </w:rPr>
              <w:t>To be identified at commencement of study</w:t>
            </w:r>
          </w:p>
          <w:p w14:paraId="44CD03D9" w14:textId="056CA7FF" w:rsidR="001D041E" w:rsidRPr="000C1C28" w:rsidRDefault="001D041E" w:rsidP="001D041E">
            <w:pPr>
              <w:outlineLvl w:val="6"/>
              <w:rPr>
                <w:rFonts w:ascii="Arial" w:hAnsi="Arial" w:cs="Arial"/>
                <w:color w:val="000000"/>
              </w:rPr>
            </w:pPr>
          </w:p>
        </w:tc>
        <w:tc>
          <w:tcPr>
            <w:tcW w:w="1573" w:type="dxa"/>
          </w:tcPr>
          <w:p w14:paraId="081969FC" w14:textId="77777777" w:rsidR="001D041E" w:rsidRPr="000C1C28" w:rsidRDefault="001D041E" w:rsidP="001D041E">
            <w:pPr>
              <w:outlineLvl w:val="6"/>
              <w:rPr>
                <w:rFonts w:ascii="Arial" w:hAnsi="Arial" w:cs="Arial"/>
                <w:color w:val="000000"/>
                <w:szCs w:val="22"/>
              </w:rPr>
            </w:pPr>
          </w:p>
        </w:tc>
      </w:tr>
      <w:tr w:rsidR="001D041E" w14:paraId="228A66C5" w14:textId="77777777" w:rsidTr="7D06D941">
        <w:trPr>
          <w:trHeight w:val="300"/>
          <w:jc w:val="center"/>
        </w:trPr>
        <w:tc>
          <w:tcPr>
            <w:tcW w:w="1920" w:type="dxa"/>
          </w:tcPr>
          <w:p w14:paraId="09E76BC5" w14:textId="4F19506F" w:rsidR="001D041E" w:rsidRDefault="001D041E" w:rsidP="001D041E">
            <w:pPr>
              <w:rPr>
                <w:rFonts w:ascii="Arial" w:hAnsi="Arial" w:cs="Arial"/>
                <w:color w:val="000000"/>
              </w:rPr>
            </w:pPr>
            <w:r>
              <w:rPr>
                <w:rFonts w:ascii="Arial" w:hAnsi="Arial" w:cs="Arial"/>
                <w:color w:val="000000"/>
              </w:rPr>
              <w:t>Contact with public or public figures</w:t>
            </w:r>
          </w:p>
        </w:tc>
        <w:tc>
          <w:tcPr>
            <w:tcW w:w="2272" w:type="dxa"/>
          </w:tcPr>
          <w:p w14:paraId="1F5DAD6A" w14:textId="5B64A374" w:rsidR="001D041E" w:rsidRDefault="00A11D52" w:rsidP="001D041E">
            <w:pPr>
              <w:rPr>
                <w:rFonts w:ascii="Arial" w:hAnsi="Arial" w:cs="Arial"/>
                <w:color w:val="000000"/>
              </w:rPr>
            </w:pPr>
            <w:r>
              <w:rPr>
                <w:rFonts w:ascii="Arial" w:hAnsi="Arial" w:cs="Arial"/>
                <w:color w:val="000000"/>
                <w:szCs w:val="22"/>
              </w:rPr>
              <w:t>Inappropriate behaviour causing psychological or physical harm</w:t>
            </w:r>
          </w:p>
        </w:tc>
        <w:tc>
          <w:tcPr>
            <w:tcW w:w="6853" w:type="dxa"/>
          </w:tcPr>
          <w:p w14:paraId="7B800F35" w14:textId="1A4A2711" w:rsidR="001D041E" w:rsidRDefault="000804A7" w:rsidP="000804A7">
            <w:pPr>
              <w:numPr>
                <w:ilvl w:val="0"/>
                <w:numId w:val="41"/>
              </w:numPr>
              <w:rPr>
                <w:rFonts w:ascii="Arial" w:hAnsi="Arial" w:cs="Arial"/>
                <w:color w:val="000000"/>
              </w:rPr>
            </w:pPr>
            <w:r>
              <w:rPr>
                <w:rFonts w:ascii="Arial" w:hAnsi="Arial" w:cs="Arial"/>
                <w:color w:val="000000"/>
              </w:rPr>
              <w:t>Projects</w:t>
            </w:r>
            <w:r w:rsidR="00F7180E">
              <w:rPr>
                <w:rFonts w:ascii="Arial" w:hAnsi="Arial" w:cs="Arial"/>
                <w:color w:val="000000"/>
              </w:rPr>
              <w:t xml:space="preserve"> are</w:t>
            </w:r>
            <w:r>
              <w:rPr>
                <w:rFonts w:ascii="Arial" w:hAnsi="Arial" w:cs="Arial"/>
                <w:color w:val="000000"/>
              </w:rPr>
              <w:t xml:space="preserve"> designed to ensure a public place</w:t>
            </w:r>
            <w:r w:rsidR="00F7180E">
              <w:rPr>
                <w:rFonts w:ascii="Arial" w:hAnsi="Arial" w:cs="Arial"/>
                <w:color w:val="000000"/>
              </w:rPr>
              <w:t xml:space="preserve"> or campus</w:t>
            </w:r>
            <w:r>
              <w:rPr>
                <w:rFonts w:ascii="Arial" w:hAnsi="Arial" w:cs="Arial"/>
                <w:color w:val="000000"/>
              </w:rPr>
              <w:t xml:space="preserve"> is used and 1:1 situations are avoided. </w:t>
            </w:r>
          </w:p>
        </w:tc>
        <w:tc>
          <w:tcPr>
            <w:tcW w:w="1125" w:type="dxa"/>
          </w:tcPr>
          <w:p w14:paraId="15BE7717" w14:textId="5B458C6D" w:rsidR="001D041E" w:rsidRDefault="06D9526B" w:rsidP="77158DB4">
            <w:pPr>
              <w:rPr>
                <w:rFonts w:ascii="Arial" w:hAnsi="Arial" w:cs="Arial"/>
                <w:color w:val="000000" w:themeColor="text1"/>
              </w:rPr>
            </w:pPr>
            <w:r w:rsidRPr="77158DB4">
              <w:rPr>
                <w:rFonts w:ascii="Arial" w:hAnsi="Arial" w:cs="Arial"/>
                <w:color w:val="000000" w:themeColor="text1"/>
              </w:rPr>
              <w:t>1 x 3 = 3</w:t>
            </w:r>
          </w:p>
          <w:p w14:paraId="5A18F8AA" w14:textId="1B46FE24" w:rsidR="001D041E" w:rsidRDefault="001D041E" w:rsidP="001D041E">
            <w:pPr>
              <w:rPr>
                <w:rFonts w:ascii="Arial" w:hAnsi="Arial" w:cs="Arial"/>
                <w:color w:val="000000"/>
              </w:rPr>
            </w:pPr>
          </w:p>
        </w:tc>
        <w:tc>
          <w:tcPr>
            <w:tcW w:w="2111" w:type="dxa"/>
          </w:tcPr>
          <w:p w14:paraId="294C4A6F" w14:textId="735521E5" w:rsidR="001D041E" w:rsidRDefault="27222249" w:rsidP="7D5CC323">
            <w:pPr>
              <w:outlineLvl w:val="6"/>
              <w:rPr>
                <w:rFonts w:ascii="Arial" w:hAnsi="Arial" w:cs="Arial"/>
                <w:color w:val="000000" w:themeColor="text1"/>
              </w:rPr>
            </w:pPr>
            <w:r w:rsidRPr="7D5CC323">
              <w:rPr>
                <w:rFonts w:ascii="Arial" w:hAnsi="Arial" w:cs="Arial"/>
                <w:color w:val="000000" w:themeColor="text1"/>
              </w:rPr>
              <w:t>To be identified at commencement of study</w:t>
            </w:r>
          </w:p>
          <w:p w14:paraId="49640E5B" w14:textId="05AF756D" w:rsidR="001D041E" w:rsidRDefault="001D041E" w:rsidP="001D041E">
            <w:pPr>
              <w:rPr>
                <w:rFonts w:ascii="Arial" w:hAnsi="Arial" w:cs="Arial"/>
                <w:color w:val="000000"/>
              </w:rPr>
            </w:pPr>
          </w:p>
        </w:tc>
        <w:tc>
          <w:tcPr>
            <w:tcW w:w="1573" w:type="dxa"/>
          </w:tcPr>
          <w:p w14:paraId="54ABAEC6" w14:textId="269538BC" w:rsidR="001D041E" w:rsidRDefault="001D041E" w:rsidP="001D041E">
            <w:pPr>
              <w:rPr>
                <w:rFonts w:ascii="Arial" w:hAnsi="Arial" w:cs="Arial"/>
                <w:color w:val="000000"/>
              </w:rPr>
            </w:pPr>
          </w:p>
        </w:tc>
      </w:tr>
      <w:tr w:rsidR="001D041E" w14:paraId="2A33DEE3" w14:textId="77777777" w:rsidTr="7D06D941">
        <w:trPr>
          <w:trHeight w:val="300"/>
          <w:jc w:val="center"/>
        </w:trPr>
        <w:tc>
          <w:tcPr>
            <w:tcW w:w="1920" w:type="dxa"/>
          </w:tcPr>
          <w:p w14:paraId="52AFDA4C" w14:textId="664339A5" w:rsidR="001D041E" w:rsidRDefault="001D041E" w:rsidP="001D041E">
            <w:pPr>
              <w:rPr>
                <w:rFonts w:ascii="Arial" w:hAnsi="Arial" w:cs="Arial"/>
                <w:color w:val="000000"/>
              </w:rPr>
            </w:pPr>
            <w:r>
              <w:rPr>
                <w:rFonts w:ascii="Arial" w:hAnsi="Arial" w:cs="Arial"/>
                <w:color w:val="000000"/>
              </w:rPr>
              <w:t>Emotive, emotional, controversial or distressing subject matter</w:t>
            </w:r>
          </w:p>
        </w:tc>
        <w:tc>
          <w:tcPr>
            <w:tcW w:w="2272" w:type="dxa"/>
          </w:tcPr>
          <w:p w14:paraId="2D8FE2F0" w14:textId="590FBB1C" w:rsidR="001D041E" w:rsidRDefault="00E55123" w:rsidP="001D041E">
            <w:pPr>
              <w:rPr>
                <w:rFonts w:ascii="Arial" w:hAnsi="Arial" w:cs="Arial"/>
                <w:color w:val="000000"/>
              </w:rPr>
            </w:pPr>
            <w:r>
              <w:rPr>
                <w:rFonts w:ascii="Arial" w:hAnsi="Arial" w:cs="Arial"/>
                <w:color w:val="000000"/>
              </w:rPr>
              <w:t xml:space="preserve">Distress </w:t>
            </w:r>
            <w:r w:rsidR="009E04F5">
              <w:rPr>
                <w:rFonts w:ascii="Arial" w:hAnsi="Arial" w:cs="Arial"/>
                <w:color w:val="000000"/>
              </w:rPr>
              <w:t>and anxiety from exposure to mature content</w:t>
            </w:r>
          </w:p>
        </w:tc>
        <w:tc>
          <w:tcPr>
            <w:tcW w:w="6853" w:type="dxa"/>
          </w:tcPr>
          <w:p w14:paraId="6E44E345" w14:textId="77777777" w:rsidR="001D041E" w:rsidRDefault="001D041E" w:rsidP="00D47778">
            <w:pPr>
              <w:numPr>
                <w:ilvl w:val="0"/>
                <w:numId w:val="41"/>
              </w:numPr>
              <w:rPr>
                <w:rFonts w:ascii="Arial" w:hAnsi="Arial" w:cs="Arial"/>
                <w:color w:val="000000"/>
              </w:rPr>
            </w:pPr>
            <w:r>
              <w:rPr>
                <w:rFonts w:ascii="Arial" w:hAnsi="Arial" w:cs="Arial"/>
                <w:color w:val="000000"/>
              </w:rPr>
              <w:t xml:space="preserve">Attending a Court hearing (exercise in Media) may cover an emotive subject. Students are supported by staff.  </w:t>
            </w:r>
          </w:p>
          <w:p w14:paraId="1E183EF5" w14:textId="77777777" w:rsidR="00D47778" w:rsidRDefault="00D47778" w:rsidP="00D47778">
            <w:pPr>
              <w:numPr>
                <w:ilvl w:val="0"/>
                <w:numId w:val="41"/>
              </w:numPr>
              <w:rPr>
                <w:rFonts w:ascii="Arial" w:hAnsi="Arial" w:cs="Arial"/>
                <w:color w:val="000000"/>
              </w:rPr>
            </w:pPr>
            <w:r>
              <w:rPr>
                <w:rFonts w:ascii="Arial" w:hAnsi="Arial" w:cs="Arial"/>
                <w:color w:val="000000"/>
              </w:rPr>
              <w:t xml:space="preserve">Emotional or emotive/potentially distressing subject matter may be flagged with students in advance. </w:t>
            </w:r>
          </w:p>
          <w:p w14:paraId="33028779" w14:textId="4ACAB602" w:rsidR="006549E1" w:rsidRDefault="006549E1" w:rsidP="00D47778">
            <w:pPr>
              <w:numPr>
                <w:ilvl w:val="0"/>
                <w:numId w:val="41"/>
              </w:numPr>
              <w:rPr>
                <w:rFonts w:ascii="Arial" w:hAnsi="Arial" w:cs="Arial"/>
                <w:color w:val="000000"/>
              </w:rPr>
            </w:pPr>
            <w:r>
              <w:rPr>
                <w:rFonts w:ascii="Arial" w:hAnsi="Arial" w:cs="Arial"/>
                <w:color w:val="000000"/>
              </w:rPr>
              <w:t>Personal tutor and student education team able to provide support w</w:t>
            </w:r>
            <w:r w:rsidR="009B300F">
              <w:rPr>
                <w:rFonts w:ascii="Arial" w:hAnsi="Arial" w:cs="Arial"/>
                <w:color w:val="000000"/>
              </w:rPr>
              <w:t xml:space="preserve">here subject matter is found to be difficult. </w:t>
            </w:r>
          </w:p>
        </w:tc>
        <w:tc>
          <w:tcPr>
            <w:tcW w:w="1125" w:type="dxa"/>
          </w:tcPr>
          <w:p w14:paraId="5503C4A7" w14:textId="5B458C6D" w:rsidR="001D041E" w:rsidRDefault="51496049" w:rsidP="77158DB4">
            <w:pPr>
              <w:rPr>
                <w:rFonts w:ascii="Arial" w:hAnsi="Arial" w:cs="Arial"/>
                <w:color w:val="000000" w:themeColor="text1"/>
              </w:rPr>
            </w:pPr>
            <w:r w:rsidRPr="77158DB4">
              <w:rPr>
                <w:rFonts w:ascii="Arial" w:hAnsi="Arial" w:cs="Arial"/>
                <w:color w:val="000000" w:themeColor="text1"/>
              </w:rPr>
              <w:t>1 x 3 = 3</w:t>
            </w:r>
          </w:p>
          <w:p w14:paraId="6F376C57" w14:textId="39C9AD91" w:rsidR="001D041E" w:rsidRDefault="001D041E" w:rsidP="001D041E">
            <w:pPr>
              <w:rPr>
                <w:rFonts w:ascii="Arial" w:hAnsi="Arial" w:cs="Arial"/>
                <w:color w:val="000000"/>
              </w:rPr>
            </w:pPr>
          </w:p>
        </w:tc>
        <w:tc>
          <w:tcPr>
            <w:tcW w:w="2111" w:type="dxa"/>
          </w:tcPr>
          <w:p w14:paraId="4CEE9660" w14:textId="735521E5" w:rsidR="001D041E" w:rsidRDefault="3DEF0D08" w:rsidP="7D5CC323">
            <w:pPr>
              <w:outlineLvl w:val="6"/>
              <w:rPr>
                <w:rFonts w:ascii="Arial" w:hAnsi="Arial" w:cs="Arial"/>
                <w:color w:val="000000" w:themeColor="text1"/>
              </w:rPr>
            </w:pPr>
            <w:r w:rsidRPr="7D5CC323">
              <w:rPr>
                <w:rFonts w:ascii="Arial" w:hAnsi="Arial" w:cs="Arial"/>
                <w:color w:val="000000" w:themeColor="text1"/>
              </w:rPr>
              <w:t>To be identified at commencement of study</w:t>
            </w:r>
          </w:p>
          <w:p w14:paraId="4BB9E51D" w14:textId="2B2C4583" w:rsidR="001D041E" w:rsidRDefault="001D041E" w:rsidP="001D041E">
            <w:pPr>
              <w:rPr>
                <w:rFonts w:ascii="Arial" w:hAnsi="Arial" w:cs="Arial"/>
                <w:color w:val="000000"/>
              </w:rPr>
            </w:pPr>
          </w:p>
        </w:tc>
        <w:tc>
          <w:tcPr>
            <w:tcW w:w="1573" w:type="dxa"/>
          </w:tcPr>
          <w:p w14:paraId="56F96A40" w14:textId="1D73934E" w:rsidR="001D041E" w:rsidRDefault="001D041E" w:rsidP="001D041E">
            <w:pPr>
              <w:rPr>
                <w:rFonts w:ascii="Arial" w:hAnsi="Arial" w:cs="Arial"/>
                <w:color w:val="000000"/>
              </w:rPr>
            </w:pPr>
          </w:p>
        </w:tc>
      </w:tr>
      <w:tr w:rsidR="001D041E" w14:paraId="57BDF926" w14:textId="77777777" w:rsidTr="7D06D941">
        <w:trPr>
          <w:trHeight w:val="300"/>
          <w:jc w:val="center"/>
        </w:trPr>
        <w:tc>
          <w:tcPr>
            <w:tcW w:w="1920" w:type="dxa"/>
          </w:tcPr>
          <w:p w14:paraId="2A298797" w14:textId="75C5D07D" w:rsidR="001D041E" w:rsidRDefault="001D041E" w:rsidP="001D041E">
            <w:pPr>
              <w:rPr>
                <w:rFonts w:ascii="Arial" w:hAnsi="Arial" w:cs="Arial"/>
                <w:color w:val="000000"/>
              </w:rPr>
            </w:pPr>
            <w:r>
              <w:rPr>
                <w:rFonts w:ascii="Arial" w:hAnsi="Arial" w:cs="Arial"/>
                <w:color w:val="000000"/>
              </w:rPr>
              <w:lastRenderedPageBreak/>
              <w:t>Photography and video</w:t>
            </w:r>
          </w:p>
        </w:tc>
        <w:tc>
          <w:tcPr>
            <w:tcW w:w="2272" w:type="dxa"/>
          </w:tcPr>
          <w:p w14:paraId="6CA3D769" w14:textId="4ED9D840" w:rsidR="001D041E" w:rsidRDefault="00D113DB" w:rsidP="001D041E">
            <w:pPr>
              <w:rPr>
                <w:rFonts w:ascii="Arial" w:hAnsi="Arial" w:cs="Arial"/>
                <w:color w:val="000000"/>
              </w:rPr>
            </w:pPr>
            <w:r>
              <w:rPr>
                <w:rFonts w:ascii="Arial" w:hAnsi="Arial" w:cs="Arial"/>
                <w:color w:val="000000"/>
              </w:rPr>
              <w:t>Inclusion in film or video</w:t>
            </w:r>
            <w:r w:rsidR="006F3344">
              <w:rPr>
                <w:rFonts w:ascii="Arial" w:hAnsi="Arial" w:cs="Arial"/>
                <w:color w:val="000000"/>
              </w:rPr>
              <w:t xml:space="preserve"> shoot. </w:t>
            </w:r>
          </w:p>
        </w:tc>
        <w:tc>
          <w:tcPr>
            <w:tcW w:w="6853" w:type="dxa"/>
          </w:tcPr>
          <w:p w14:paraId="70665E24" w14:textId="77777777" w:rsidR="001D041E" w:rsidRDefault="00E269AE" w:rsidP="00D113DB">
            <w:pPr>
              <w:numPr>
                <w:ilvl w:val="0"/>
                <w:numId w:val="41"/>
              </w:numPr>
              <w:rPr>
                <w:rFonts w:ascii="Arial" w:hAnsi="Arial" w:cs="Arial"/>
                <w:color w:val="000000"/>
              </w:rPr>
            </w:pPr>
            <w:r>
              <w:rPr>
                <w:rFonts w:ascii="Arial" w:hAnsi="Arial" w:cs="Arial"/>
                <w:color w:val="000000"/>
              </w:rPr>
              <w:t xml:space="preserve">U18 students may be a subject in a peer-led film or photography project. </w:t>
            </w:r>
          </w:p>
          <w:p w14:paraId="340FFEB9" w14:textId="42B3B85A" w:rsidR="00E269AE" w:rsidRDefault="00E269AE" w:rsidP="00D113DB">
            <w:pPr>
              <w:numPr>
                <w:ilvl w:val="0"/>
                <w:numId w:val="41"/>
              </w:numPr>
              <w:rPr>
                <w:rFonts w:ascii="Arial" w:hAnsi="Arial" w:cs="Arial"/>
                <w:color w:val="000000"/>
              </w:rPr>
            </w:pPr>
            <w:r>
              <w:rPr>
                <w:rFonts w:ascii="Arial" w:hAnsi="Arial" w:cs="Arial"/>
                <w:color w:val="000000"/>
              </w:rPr>
              <w:t>Material</w:t>
            </w:r>
            <w:r w:rsidR="00D113DB">
              <w:rPr>
                <w:rFonts w:ascii="Arial" w:hAnsi="Arial" w:cs="Arial"/>
                <w:color w:val="000000"/>
              </w:rPr>
              <w:t xml:space="preserve"> is</w:t>
            </w:r>
            <w:r>
              <w:rPr>
                <w:rFonts w:ascii="Arial" w:hAnsi="Arial" w:cs="Arial"/>
                <w:color w:val="000000"/>
              </w:rPr>
              <w:t xml:space="preserve"> not</w:t>
            </w:r>
            <w:r w:rsidR="00D113DB">
              <w:rPr>
                <w:rFonts w:ascii="Arial" w:hAnsi="Arial" w:cs="Arial"/>
                <w:color w:val="000000"/>
              </w:rPr>
              <w:t xml:space="preserve"> shared beyond school and not</w:t>
            </w:r>
            <w:r>
              <w:rPr>
                <w:rFonts w:ascii="Arial" w:hAnsi="Arial" w:cs="Arial"/>
                <w:color w:val="000000"/>
              </w:rPr>
              <w:t xml:space="preserve"> kept beyond time period needed for assessment purposes. </w:t>
            </w:r>
          </w:p>
        </w:tc>
        <w:tc>
          <w:tcPr>
            <w:tcW w:w="1125" w:type="dxa"/>
          </w:tcPr>
          <w:p w14:paraId="218F44C5" w14:textId="5B458C6D" w:rsidR="001D041E" w:rsidRDefault="20632532" w:rsidP="77158DB4">
            <w:pPr>
              <w:rPr>
                <w:rFonts w:ascii="Arial" w:hAnsi="Arial" w:cs="Arial"/>
                <w:color w:val="000000" w:themeColor="text1"/>
              </w:rPr>
            </w:pPr>
            <w:r w:rsidRPr="77158DB4">
              <w:rPr>
                <w:rFonts w:ascii="Arial" w:hAnsi="Arial" w:cs="Arial"/>
                <w:color w:val="000000" w:themeColor="text1"/>
              </w:rPr>
              <w:t>1 x 3 = 3</w:t>
            </w:r>
          </w:p>
          <w:p w14:paraId="75CBE245" w14:textId="31B14E8B" w:rsidR="001D041E" w:rsidRDefault="001D041E" w:rsidP="001D041E">
            <w:pPr>
              <w:rPr>
                <w:rFonts w:ascii="Arial" w:hAnsi="Arial" w:cs="Arial"/>
                <w:color w:val="000000"/>
              </w:rPr>
            </w:pPr>
          </w:p>
        </w:tc>
        <w:tc>
          <w:tcPr>
            <w:tcW w:w="2111" w:type="dxa"/>
          </w:tcPr>
          <w:p w14:paraId="2A65BD95" w14:textId="735521E5" w:rsidR="001D041E" w:rsidRDefault="24E0622C" w:rsidP="7D5CC323">
            <w:pPr>
              <w:outlineLvl w:val="6"/>
              <w:rPr>
                <w:rFonts w:ascii="Arial" w:hAnsi="Arial" w:cs="Arial"/>
                <w:color w:val="000000" w:themeColor="text1"/>
              </w:rPr>
            </w:pPr>
            <w:r w:rsidRPr="7D5CC323">
              <w:rPr>
                <w:rFonts w:ascii="Arial" w:hAnsi="Arial" w:cs="Arial"/>
                <w:color w:val="000000" w:themeColor="text1"/>
              </w:rPr>
              <w:t>To be identified at commencement of study</w:t>
            </w:r>
          </w:p>
          <w:p w14:paraId="2BBB0825" w14:textId="709326A6" w:rsidR="001D041E" w:rsidRDefault="001D041E" w:rsidP="001D041E">
            <w:pPr>
              <w:rPr>
                <w:rFonts w:ascii="Arial" w:hAnsi="Arial" w:cs="Arial"/>
                <w:color w:val="000000"/>
              </w:rPr>
            </w:pPr>
          </w:p>
        </w:tc>
        <w:tc>
          <w:tcPr>
            <w:tcW w:w="1573" w:type="dxa"/>
          </w:tcPr>
          <w:p w14:paraId="549F3542" w14:textId="13277E48" w:rsidR="001D041E" w:rsidRDefault="001D041E" w:rsidP="001D041E">
            <w:pPr>
              <w:rPr>
                <w:rFonts w:ascii="Arial" w:hAnsi="Arial" w:cs="Arial"/>
                <w:color w:val="000000"/>
              </w:rPr>
            </w:pPr>
          </w:p>
        </w:tc>
      </w:tr>
      <w:tr w:rsidR="001D041E" w:rsidRPr="00074DE1" w14:paraId="48B8A948" w14:textId="77777777" w:rsidTr="7D06D941">
        <w:trPr>
          <w:trHeight w:val="749"/>
          <w:jc w:val="center"/>
        </w:trPr>
        <w:tc>
          <w:tcPr>
            <w:tcW w:w="15854" w:type="dxa"/>
            <w:gridSpan w:val="6"/>
          </w:tcPr>
          <w:p w14:paraId="402AE5A4" w14:textId="6D3543E8" w:rsidR="001D041E" w:rsidRPr="000C1C28" w:rsidRDefault="001D041E" w:rsidP="001D041E">
            <w:pPr>
              <w:jc w:val="center"/>
              <w:outlineLvl w:val="6"/>
              <w:rPr>
                <w:rFonts w:ascii="Arial" w:hAnsi="Arial" w:cs="Arial"/>
                <w:color w:val="000000"/>
                <w:szCs w:val="22"/>
              </w:rPr>
            </w:pPr>
            <w:r>
              <w:rPr>
                <w:rFonts w:ascii="Arial" w:hAnsi="Arial" w:cs="Arial"/>
                <w:color w:val="000000"/>
                <w:szCs w:val="22"/>
              </w:rPr>
              <w:t>Day Trips and fields</w:t>
            </w:r>
          </w:p>
        </w:tc>
      </w:tr>
      <w:tr w:rsidR="0E8F785D" w14:paraId="04995EBF" w14:textId="77777777" w:rsidTr="7D06D941">
        <w:trPr>
          <w:trHeight w:val="300"/>
          <w:jc w:val="center"/>
        </w:trPr>
        <w:tc>
          <w:tcPr>
            <w:tcW w:w="1920" w:type="dxa"/>
          </w:tcPr>
          <w:p w14:paraId="03139732" w14:textId="22F6F73E" w:rsidR="0E8F785D" w:rsidRDefault="0E8F785D" w:rsidP="0E8F785D">
            <w:pPr>
              <w:outlineLvl w:val="6"/>
              <w:rPr>
                <w:rFonts w:ascii="Arial" w:hAnsi="Arial" w:cs="Arial"/>
                <w:color w:val="000000" w:themeColor="text1"/>
              </w:rPr>
            </w:pPr>
            <w:r w:rsidRPr="0E8F785D">
              <w:rPr>
                <w:rFonts w:ascii="Arial" w:hAnsi="Arial" w:cs="Arial"/>
                <w:color w:val="000000" w:themeColor="text1"/>
              </w:rPr>
              <w:t xml:space="preserve">Day Trip or field courses. </w:t>
            </w:r>
          </w:p>
        </w:tc>
        <w:tc>
          <w:tcPr>
            <w:tcW w:w="2272" w:type="dxa"/>
          </w:tcPr>
          <w:p w14:paraId="0C6C390E" w14:textId="7229BEB9" w:rsidR="0E8F785D" w:rsidRDefault="0E8F785D" w:rsidP="0E8F785D">
            <w:pPr>
              <w:outlineLvl w:val="6"/>
              <w:rPr>
                <w:rFonts w:ascii="Arial" w:hAnsi="Arial" w:cs="Arial"/>
                <w:color w:val="000000" w:themeColor="text1"/>
              </w:rPr>
            </w:pPr>
            <w:r w:rsidRPr="0E8F785D">
              <w:rPr>
                <w:rFonts w:ascii="Arial" w:hAnsi="Arial" w:cs="Arial"/>
                <w:color w:val="000000" w:themeColor="text1"/>
              </w:rPr>
              <w:t>Being exposed to inappropriate materials or activities</w:t>
            </w:r>
          </w:p>
          <w:p w14:paraId="5B581C45" w14:textId="659CBA05" w:rsidR="0E8F785D" w:rsidRDefault="0E8F785D" w:rsidP="0E8F785D">
            <w:pPr>
              <w:outlineLvl w:val="6"/>
              <w:rPr>
                <w:rFonts w:ascii="Arial" w:hAnsi="Arial" w:cs="Arial"/>
                <w:color w:val="000000" w:themeColor="text1"/>
              </w:rPr>
            </w:pPr>
            <w:r w:rsidRPr="0E8F785D">
              <w:rPr>
                <w:rFonts w:ascii="Arial" w:hAnsi="Arial" w:cs="Arial"/>
                <w:color w:val="000000" w:themeColor="text1"/>
              </w:rPr>
              <w:t xml:space="preserve">Becoming detached and lost or distressed </w:t>
            </w:r>
          </w:p>
        </w:tc>
        <w:tc>
          <w:tcPr>
            <w:tcW w:w="6853" w:type="dxa"/>
          </w:tcPr>
          <w:p w14:paraId="187F6461" w14:textId="4BDF27F7" w:rsidR="0E8F785D" w:rsidRDefault="0E8F785D" w:rsidP="0E8F785D">
            <w:pPr>
              <w:pStyle w:val="ListParagraph"/>
              <w:numPr>
                <w:ilvl w:val="0"/>
                <w:numId w:val="2"/>
              </w:numPr>
              <w:outlineLvl w:val="6"/>
              <w:rPr>
                <w:rFonts w:ascii="Arial" w:hAnsi="Arial" w:cs="Arial"/>
                <w:color w:val="000000" w:themeColor="text1"/>
                <w:szCs w:val="22"/>
              </w:rPr>
            </w:pPr>
            <w:r w:rsidRPr="0E8F785D">
              <w:rPr>
                <w:rFonts w:ascii="Arial" w:hAnsi="Arial" w:cs="Arial"/>
                <w:color w:val="000000" w:themeColor="text1"/>
              </w:rPr>
              <w:t>Field courses and day trips are subject to university risk assessment and risk management processes.</w:t>
            </w:r>
          </w:p>
          <w:p w14:paraId="5C14BCCF" w14:textId="58C16396" w:rsidR="0E8F785D" w:rsidRDefault="0E8F785D" w:rsidP="0E8F785D">
            <w:pPr>
              <w:outlineLvl w:val="6"/>
              <w:rPr>
                <w:rFonts w:ascii="Arial" w:hAnsi="Arial" w:cs="Arial"/>
                <w:color w:val="000000" w:themeColor="text1"/>
              </w:rPr>
            </w:pPr>
          </w:p>
          <w:p w14:paraId="40E71D45" w14:textId="6FDC5D65" w:rsidR="0E8F785D" w:rsidRDefault="0E8F785D" w:rsidP="0E8F785D">
            <w:pPr>
              <w:pStyle w:val="ListParagraph"/>
              <w:numPr>
                <w:ilvl w:val="0"/>
                <w:numId w:val="2"/>
              </w:numPr>
              <w:outlineLvl w:val="6"/>
              <w:rPr>
                <w:rFonts w:ascii="Arial" w:hAnsi="Arial" w:cs="Arial"/>
                <w:color w:val="000000" w:themeColor="text1"/>
                <w:szCs w:val="22"/>
              </w:rPr>
            </w:pPr>
            <w:r w:rsidRPr="0E8F785D">
              <w:rPr>
                <w:rFonts w:ascii="Arial" w:hAnsi="Arial" w:cs="Arial"/>
                <w:color w:val="000000" w:themeColor="text1"/>
              </w:rPr>
              <w:t>Organiser will be aware of any under 18s and ensure activities and organisation (e.g. accommodation) are appropriate for age group.</w:t>
            </w:r>
          </w:p>
          <w:p w14:paraId="5EEAF052" w14:textId="77777777" w:rsidR="0E8F785D" w:rsidRDefault="0E8F785D" w:rsidP="0E8F785D">
            <w:pPr>
              <w:pStyle w:val="ListParagraph"/>
              <w:numPr>
                <w:ilvl w:val="0"/>
                <w:numId w:val="2"/>
              </w:numPr>
              <w:outlineLvl w:val="6"/>
              <w:rPr>
                <w:rFonts w:ascii="Arial" w:hAnsi="Arial" w:cs="Arial"/>
                <w:color w:val="000000" w:themeColor="text1"/>
                <w:szCs w:val="22"/>
              </w:rPr>
            </w:pPr>
            <w:r w:rsidRPr="0E8F785D">
              <w:rPr>
                <w:rFonts w:ascii="Arial" w:hAnsi="Arial" w:cs="Arial"/>
                <w:color w:val="000000" w:themeColor="text1"/>
              </w:rPr>
              <w:t xml:space="preserve">Organiser will have process in place for lost student </w:t>
            </w:r>
          </w:p>
          <w:p w14:paraId="39691667" w14:textId="77777777" w:rsidR="0E8F785D" w:rsidRDefault="0E8F785D" w:rsidP="0E8F785D">
            <w:pPr>
              <w:pStyle w:val="ListParagraph"/>
              <w:numPr>
                <w:ilvl w:val="0"/>
                <w:numId w:val="2"/>
              </w:numPr>
              <w:outlineLvl w:val="6"/>
              <w:rPr>
                <w:rFonts w:ascii="Arial" w:hAnsi="Arial" w:cs="Arial"/>
                <w:color w:val="000000" w:themeColor="text1"/>
                <w:szCs w:val="22"/>
              </w:rPr>
            </w:pPr>
            <w:r w:rsidRPr="0E8F785D">
              <w:rPr>
                <w:rFonts w:ascii="Arial" w:hAnsi="Arial" w:cs="Arial"/>
                <w:color w:val="000000" w:themeColor="text1"/>
              </w:rPr>
              <w:t>Organisers will advise student to download safe zone</w:t>
            </w:r>
          </w:p>
          <w:p w14:paraId="7206BA22" w14:textId="7C7202DC" w:rsidR="0E8F785D" w:rsidRDefault="0E8F785D" w:rsidP="0E8F785D">
            <w:pPr>
              <w:outlineLvl w:val="6"/>
              <w:rPr>
                <w:rFonts w:ascii="Arial" w:hAnsi="Arial" w:cs="Arial"/>
                <w:color w:val="000000" w:themeColor="text1"/>
              </w:rPr>
            </w:pPr>
          </w:p>
        </w:tc>
        <w:tc>
          <w:tcPr>
            <w:tcW w:w="1125" w:type="dxa"/>
          </w:tcPr>
          <w:p w14:paraId="26EA9FA1" w14:textId="1F17359E" w:rsidR="0E8F785D" w:rsidRDefault="0E8F785D" w:rsidP="0E8F785D">
            <w:pPr>
              <w:outlineLvl w:val="6"/>
              <w:rPr>
                <w:rFonts w:ascii="Arial" w:hAnsi="Arial" w:cs="Arial"/>
                <w:color w:val="000000" w:themeColor="text1"/>
              </w:rPr>
            </w:pPr>
            <w:r w:rsidRPr="0E8F785D">
              <w:rPr>
                <w:rFonts w:ascii="Arial" w:hAnsi="Arial" w:cs="Arial"/>
                <w:color w:val="000000" w:themeColor="text1"/>
              </w:rPr>
              <w:t>2 x 2 = 4</w:t>
            </w:r>
          </w:p>
        </w:tc>
        <w:tc>
          <w:tcPr>
            <w:tcW w:w="2111" w:type="dxa"/>
          </w:tcPr>
          <w:p w14:paraId="04C22199" w14:textId="4D6B1D83" w:rsidR="0E8F785D" w:rsidRDefault="0E8F785D" w:rsidP="0E8F785D">
            <w:pPr>
              <w:outlineLvl w:val="6"/>
              <w:rPr>
                <w:rFonts w:ascii="Arial" w:hAnsi="Arial" w:cs="Arial"/>
                <w:color w:val="000000" w:themeColor="text1"/>
              </w:rPr>
            </w:pPr>
            <w:r w:rsidRPr="0E8F785D">
              <w:rPr>
                <w:rFonts w:ascii="Arial" w:hAnsi="Arial" w:cs="Arial"/>
                <w:color w:val="000000" w:themeColor="text1"/>
              </w:rPr>
              <w:t xml:space="preserve">To be identified </w:t>
            </w:r>
            <w:r w:rsidR="0F2B3645" w:rsidRPr="0E8F785D">
              <w:rPr>
                <w:rFonts w:ascii="Arial" w:hAnsi="Arial" w:cs="Arial"/>
                <w:color w:val="000000" w:themeColor="text1"/>
              </w:rPr>
              <w:t xml:space="preserve">when field trip planned </w:t>
            </w:r>
          </w:p>
        </w:tc>
        <w:tc>
          <w:tcPr>
            <w:tcW w:w="1573" w:type="dxa"/>
          </w:tcPr>
          <w:p w14:paraId="4137D781" w14:textId="77777777" w:rsidR="0E8F785D" w:rsidRDefault="0E8F785D" w:rsidP="0E8F785D">
            <w:pPr>
              <w:outlineLvl w:val="6"/>
              <w:rPr>
                <w:rFonts w:ascii="Arial" w:hAnsi="Arial" w:cs="Arial"/>
                <w:color w:val="000000" w:themeColor="text1"/>
              </w:rPr>
            </w:pPr>
          </w:p>
        </w:tc>
      </w:tr>
      <w:tr w:rsidR="001D041E" w:rsidRPr="00074DE1" w14:paraId="754C32B1" w14:textId="77777777" w:rsidTr="7D06D941">
        <w:trPr>
          <w:trHeight w:val="749"/>
          <w:jc w:val="center"/>
        </w:trPr>
        <w:tc>
          <w:tcPr>
            <w:tcW w:w="15854" w:type="dxa"/>
            <w:gridSpan w:val="6"/>
          </w:tcPr>
          <w:p w14:paraId="5B657032" w14:textId="54BB6CA5" w:rsidR="0F2B3645" w:rsidRDefault="0F2B3645" w:rsidP="7D06D941">
            <w:pPr>
              <w:jc w:val="center"/>
              <w:outlineLvl w:val="6"/>
              <w:rPr>
                <w:rFonts w:ascii="Arial" w:hAnsi="Arial" w:cs="Arial"/>
                <w:color w:val="000000" w:themeColor="text1"/>
              </w:rPr>
            </w:pPr>
            <w:r w:rsidRPr="7D06D941">
              <w:rPr>
                <w:rFonts w:ascii="Arial" w:hAnsi="Arial" w:cs="Arial"/>
                <w:color w:val="000000" w:themeColor="text1"/>
              </w:rPr>
              <w:t xml:space="preserve">Placements </w:t>
            </w:r>
          </w:p>
        </w:tc>
      </w:tr>
      <w:tr w:rsidR="0E8F785D" w14:paraId="1B4CAAFD" w14:textId="77777777" w:rsidTr="7D06D941">
        <w:trPr>
          <w:trHeight w:val="300"/>
          <w:jc w:val="center"/>
        </w:trPr>
        <w:tc>
          <w:tcPr>
            <w:tcW w:w="1920" w:type="dxa"/>
          </w:tcPr>
          <w:p w14:paraId="55E0E2F4" w14:textId="4EC639A4" w:rsidR="0F2B3645" w:rsidRDefault="0F2B3645" w:rsidP="0E8F785D">
            <w:pPr>
              <w:rPr>
                <w:rFonts w:ascii="Arial" w:hAnsi="Arial" w:cs="Arial"/>
                <w:color w:val="000000" w:themeColor="text1"/>
              </w:rPr>
            </w:pPr>
            <w:r w:rsidRPr="0E8F785D">
              <w:rPr>
                <w:rFonts w:ascii="Arial" w:hAnsi="Arial" w:cs="Arial"/>
                <w:color w:val="000000" w:themeColor="text1"/>
              </w:rPr>
              <w:t xml:space="preserve">Placements </w:t>
            </w:r>
          </w:p>
        </w:tc>
        <w:tc>
          <w:tcPr>
            <w:tcW w:w="2272" w:type="dxa"/>
          </w:tcPr>
          <w:p w14:paraId="512218CD" w14:textId="7229BEB9" w:rsidR="0F2B3645" w:rsidRDefault="0F2B3645" w:rsidP="0E8F785D">
            <w:pPr>
              <w:outlineLvl w:val="6"/>
              <w:rPr>
                <w:rFonts w:ascii="Arial" w:hAnsi="Arial" w:cs="Arial"/>
                <w:color w:val="000000" w:themeColor="text1"/>
              </w:rPr>
            </w:pPr>
            <w:r w:rsidRPr="0E8F785D">
              <w:rPr>
                <w:rFonts w:ascii="Arial" w:hAnsi="Arial" w:cs="Arial"/>
                <w:color w:val="000000" w:themeColor="text1"/>
              </w:rPr>
              <w:t>Being exposed to inappropriate materials or activities</w:t>
            </w:r>
          </w:p>
          <w:p w14:paraId="0EE86FFD" w14:textId="05FEB511" w:rsidR="0F2B3645" w:rsidRDefault="0F2B3645" w:rsidP="0E8F785D">
            <w:pPr>
              <w:outlineLvl w:val="6"/>
              <w:rPr>
                <w:rFonts w:ascii="Arial" w:hAnsi="Arial" w:cs="Arial"/>
                <w:color w:val="000000" w:themeColor="text1"/>
              </w:rPr>
            </w:pPr>
            <w:r w:rsidRPr="0E8F785D">
              <w:rPr>
                <w:rFonts w:ascii="Arial" w:hAnsi="Arial" w:cs="Arial"/>
                <w:color w:val="000000" w:themeColor="text1"/>
              </w:rPr>
              <w:t>Becoming detached and lost or distressed</w:t>
            </w:r>
          </w:p>
        </w:tc>
        <w:tc>
          <w:tcPr>
            <w:tcW w:w="6853" w:type="dxa"/>
          </w:tcPr>
          <w:p w14:paraId="3B7538DD" w14:textId="318199B8" w:rsidR="0F2B3645" w:rsidRDefault="0F2B3645" w:rsidP="0E8F785D">
            <w:pPr>
              <w:pStyle w:val="ListParagraph"/>
              <w:numPr>
                <w:ilvl w:val="0"/>
                <w:numId w:val="1"/>
              </w:numPr>
              <w:rPr>
                <w:rFonts w:ascii="Arial" w:hAnsi="Arial" w:cs="Arial"/>
                <w:color w:val="000000" w:themeColor="text1"/>
                <w:szCs w:val="22"/>
              </w:rPr>
            </w:pPr>
            <w:r w:rsidRPr="0E8F785D">
              <w:rPr>
                <w:rFonts w:ascii="Arial" w:hAnsi="Arial" w:cs="Arial"/>
                <w:color w:val="000000" w:themeColor="text1"/>
              </w:rPr>
              <w:t>University Placement process is in place</w:t>
            </w:r>
          </w:p>
          <w:p w14:paraId="0AC2A371" w14:textId="097DF250" w:rsidR="0F2B3645" w:rsidRDefault="0F2B3645" w:rsidP="0E8F785D">
            <w:pPr>
              <w:pStyle w:val="ListParagraph"/>
              <w:numPr>
                <w:ilvl w:val="0"/>
                <w:numId w:val="1"/>
              </w:numPr>
              <w:rPr>
                <w:rFonts w:ascii="Arial" w:hAnsi="Arial" w:cs="Arial"/>
                <w:color w:val="000000" w:themeColor="text1"/>
              </w:rPr>
            </w:pPr>
            <w:r w:rsidRPr="0E8F785D">
              <w:rPr>
                <w:rFonts w:ascii="Arial" w:hAnsi="Arial" w:cs="Arial"/>
                <w:color w:val="000000" w:themeColor="text1"/>
              </w:rPr>
              <w:t xml:space="preserve">Placement </w:t>
            </w:r>
            <w:r w:rsidR="6A37056A" w:rsidRPr="0E8F785D">
              <w:rPr>
                <w:rFonts w:ascii="Arial" w:hAnsi="Arial" w:cs="Arial"/>
                <w:color w:val="000000" w:themeColor="text1"/>
              </w:rPr>
              <w:t>area to</w:t>
            </w:r>
            <w:r w:rsidRPr="0E8F785D">
              <w:rPr>
                <w:rFonts w:ascii="Arial" w:hAnsi="Arial" w:cs="Arial"/>
                <w:color w:val="000000" w:themeColor="text1"/>
              </w:rPr>
              <w:t xml:space="preserve"> be made aware of under 18 and confirm if there is any regulated activity</w:t>
            </w:r>
            <w:r w:rsidR="3D94320E" w:rsidRPr="0E8F785D">
              <w:rPr>
                <w:rFonts w:ascii="Arial" w:hAnsi="Arial" w:cs="Arial"/>
                <w:color w:val="000000" w:themeColor="text1"/>
              </w:rPr>
              <w:t xml:space="preserve"> being undertaken.</w:t>
            </w:r>
          </w:p>
          <w:p w14:paraId="0F6A0DFE" w14:textId="1C2E13F9" w:rsidR="0F2B3645" w:rsidRDefault="0F2B3645" w:rsidP="0E8F785D">
            <w:pPr>
              <w:pStyle w:val="ListParagraph"/>
              <w:numPr>
                <w:ilvl w:val="0"/>
                <w:numId w:val="1"/>
              </w:numPr>
              <w:rPr>
                <w:rFonts w:ascii="Arial" w:hAnsi="Arial" w:cs="Arial"/>
                <w:color w:val="000000" w:themeColor="text1"/>
              </w:rPr>
            </w:pPr>
            <w:r w:rsidRPr="0E8F785D">
              <w:rPr>
                <w:rFonts w:ascii="Arial" w:hAnsi="Arial" w:cs="Arial"/>
                <w:color w:val="000000" w:themeColor="text1"/>
              </w:rPr>
              <w:t>Assessment to be made when placement identified</w:t>
            </w:r>
            <w:r w:rsidR="514EDCDE" w:rsidRPr="0E8F785D">
              <w:rPr>
                <w:rFonts w:ascii="Arial" w:hAnsi="Arial" w:cs="Arial"/>
                <w:color w:val="000000" w:themeColor="text1"/>
              </w:rPr>
              <w:t xml:space="preserve"> to confirm any additional controls </w:t>
            </w:r>
          </w:p>
          <w:p w14:paraId="0D588CF8" w14:textId="52A7B7AC" w:rsidR="0E8F785D" w:rsidRDefault="0E8F785D" w:rsidP="0E8F785D">
            <w:pPr>
              <w:rPr>
                <w:rFonts w:ascii="Arial" w:hAnsi="Arial" w:cs="Arial"/>
                <w:color w:val="000000" w:themeColor="text1"/>
              </w:rPr>
            </w:pPr>
          </w:p>
        </w:tc>
        <w:tc>
          <w:tcPr>
            <w:tcW w:w="1125" w:type="dxa"/>
          </w:tcPr>
          <w:p w14:paraId="41B4C740" w14:textId="5B458C6D" w:rsidR="514EDCDE" w:rsidRDefault="514EDCDE" w:rsidP="0E8F785D">
            <w:pPr>
              <w:rPr>
                <w:rFonts w:ascii="Arial" w:hAnsi="Arial" w:cs="Arial"/>
                <w:color w:val="000000" w:themeColor="text1"/>
              </w:rPr>
            </w:pPr>
            <w:r w:rsidRPr="0E8F785D">
              <w:rPr>
                <w:rFonts w:ascii="Arial" w:hAnsi="Arial" w:cs="Arial"/>
                <w:color w:val="000000" w:themeColor="text1"/>
              </w:rPr>
              <w:t>1 x 3 = 3</w:t>
            </w:r>
          </w:p>
          <w:p w14:paraId="52D985E5" w14:textId="484CF34A" w:rsidR="0E8F785D" w:rsidRDefault="0E8F785D" w:rsidP="0E8F785D">
            <w:pPr>
              <w:rPr>
                <w:rFonts w:ascii="Arial" w:hAnsi="Arial" w:cs="Arial"/>
                <w:color w:val="000000" w:themeColor="text1"/>
              </w:rPr>
            </w:pPr>
          </w:p>
        </w:tc>
        <w:tc>
          <w:tcPr>
            <w:tcW w:w="2111" w:type="dxa"/>
          </w:tcPr>
          <w:p w14:paraId="598FBFEB" w14:textId="32727595" w:rsidR="0F2B3645" w:rsidRDefault="0F2B3645" w:rsidP="0E8F785D">
            <w:pPr>
              <w:outlineLvl w:val="6"/>
              <w:rPr>
                <w:rFonts w:ascii="Arial" w:hAnsi="Arial" w:cs="Arial"/>
                <w:color w:val="000000" w:themeColor="text1"/>
              </w:rPr>
            </w:pPr>
            <w:r w:rsidRPr="0E8F785D">
              <w:rPr>
                <w:rFonts w:ascii="Arial" w:hAnsi="Arial" w:cs="Arial"/>
                <w:color w:val="000000" w:themeColor="text1"/>
              </w:rPr>
              <w:t xml:space="preserve">To be identified when placement identified  </w:t>
            </w:r>
          </w:p>
          <w:p w14:paraId="503A6B36" w14:textId="1862848E" w:rsidR="0E8F785D" w:rsidRDefault="0E8F785D" w:rsidP="0E8F785D">
            <w:pPr>
              <w:rPr>
                <w:rFonts w:ascii="Arial" w:hAnsi="Arial" w:cs="Arial"/>
                <w:color w:val="000000" w:themeColor="text1"/>
              </w:rPr>
            </w:pPr>
          </w:p>
        </w:tc>
        <w:tc>
          <w:tcPr>
            <w:tcW w:w="1573" w:type="dxa"/>
          </w:tcPr>
          <w:p w14:paraId="53959842" w14:textId="03B3962F" w:rsidR="0E8F785D" w:rsidRDefault="0E8F785D" w:rsidP="0E8F785D">
            <w:pPr>
              <w:rPr>
                <w:rFonts w:ascii="Arial" w:hAnsi="Arial" w:cs="Arial"/>
                <w:color w:val="000000" w:themeColor="text1"/>
              </w:rPr>
            </w:pPr>
          </w:p>
        </w:tc>
      </w:tr>
    </w:tbl>
    <w:p w14:paraId="59DE9EE3" w14:textId="1C440820" w:rsidR="00477588" w:rsidRPr="00C437D0" w:rsidRDefault="00477588" w:rsidP="7D06D941">
      <w:pPr>
        <w:outlineLvl w:val="6"/>
        <w:rPr>
          <w:rFonts w:ascii="Arial" w:hAnsi="Arial" w:cs="Arial"/>
          <w:color w:val="000000"/>
          <w:u w:val="single"/>
        </w:rPr>
      </w:pPr>
    </w:p>
    <w:p w14:paraId="4C823F22" w14:textId="77777777" w:rsidR="00477588" w:rsidRPr="00C437D0" w:rsidRDefault="00477588" w:rsidP="004D45B2">
      <w:pPr>
        <w:outlineLvl w:val="6"/>
        <w:rPr>
          <w:rFonts w:ascii="Arial" w:hAnsi="Arial" w:cs="Arial"/>
          <w:color w:val="000000"/>
          <w:szCs w:val="22"/>
          <w:u w:val="single"/>
        </w:rPr>
      </w:pPr>
    </w:p>
    <w:sectPr w:rsidR="00477588" w:rsidRPr="00C437D0" w:rsidSect="00836EC1">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238" w:right="1440" w:bottom="244" w:left="1440" w:header="720" w:footer="11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AB09" w14:textId="77777777" w:rsidR="0044491D" w:rsidRDefault="0044491D">
      <w:r>
        <w:separator/>
      </w:r>
    </w:p>
  </w:endnote>
  <w:endnote w:type="continuationSeparator" w:id="0">
    <w:p w14:paraId="3E02D546" w14:textId="77777777" w:rsidR="0044491D" w:rsidRDefault="0044491D">
      <w:r>
        <w:continuationSeparator/>
      </w:r>
    </w:p>
  </w:endnote>
  <w:endnote w:type="continuationNotice" w:id="1">
    <w:p w14:paraId="1CA558DA" w14:textId="77777777" w:rsidR="0044491D" w:rsidRDefault="00444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0592" w14:textId="77777777" w:rsidR="007E21EE" w:rsidRDefault="007E2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D90C" w14:textId="77777777" w:rsidR="00DC6A67" w:rsidRDefault="00DC6A67">
    <w:pPr>
      <w:pStyle w:val="Footer"/>
      <w:jc w:val="right"/>
    </w:pPr>
    <w:r>
      <w:fldChar w:fldCharType="begin"/>
    </w:r>
    <w:r>
      <w:instrText xml:space="preserve"> PAGE   \* MERGEFORMAT </w:instrText>
    </w:r>
    <w:r>
      <w:fldChar w:fldCharType="separate"/>
    </w:r>
    <w:r w:rsidR="00011A60">
      <w:rPr>
        <w:noProof/>
      </w:rPr>
      <w:t>2</w:t>
    </w:r>
    <w:r>
      <w:rPr>
        <w:noProof/>
      </w:rPr>
      <w:fldChar w:fldCharType="end"/>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795"/>
      <w:gridCol w:w="1134"/>
      <w:gridCol w:w="1134"/>
      <w:gridCol w:w="1134"/>
      <w:gridCol w:w="1276"/>
      <w:gridCol w:w="1276"/>
      <w:gridCol w:w="1559"/>
    </w:tblGrid>
    <w:tr w:rsidR="001A0184" w:rsidRPr="00EB321E" w14:paraId="7883E259" w14:textId="77777777" w:rsidTr="77158DB4">
      <w:tc>
        <w:tcPr>
          <w:tcW w:w="697" w:type="dxa"/>
          <w:vAlign w:val="center"/>
        </w:tcPr>
        <w:p w14:paraId="424C1662" w14:textId="77777777" w:rsidR="001A0184" w:rsidRPr="00EB321E" w:rsidRDefault="001A0184" w:rsidP="001A0184">
          <w:pPr>
            <w:ind w:left="32"/>
            <w:rPr>
              <w:sz w:val="18"/>
            </w:rPr>
          </w:pPr>
          <w:r w:rsidRPr="00EB321E">
            <w:rPr>
              <w:sz w:val="18"/>
            </w:rPr>
            <w:t>Title:</w:t>
          </w:r>
        </w:p>
      </w:tc>
      <w:tc>
        <w:tcPr>
          <w:tcW w:w="5795" w:type="dxa"/>
          <w:vAlign w:val="center"/>
        </w:tcPr>
        <w:p w14:paraId="7C0385B7" w14:textId="708C8F4B" w:rsidR="001A0184" w:rsidRPr="00EB321E" w:rsidRDefault="77158DB4" w:rsidP="77158DB4">
          <w:pPr>
            <w:spacing w:line="259" w:lineRule="auto"/>
          </w:pPr>
          <w:r w:rsidRPr="77158DB4">
            <w:rPr>
              <w:sz w:val="18"/>
              <w:szCs w:val="18"/>
            </w:rPr>
            <w:t>Under 18s as UG students Risk Assessment</w:t>
          </w:r>
        </w:p>
      </w:tc>
      <w:tc>
        <w:tcPr>
          <w:tcW w:w="1134" w:type="dxa"/>
          <w:vAlign w:val="center"/>
        </w:tcPr>
        <w:p w14:paraId="2E2DAEB3" w14:textId="77777777" w:rsidR="001A0184" w:rsidRPr="00EB321E" w:rsidRDefault="001A0184" w:rsidP="001A0184">
          <w:pPr>
            <w:ind w:hanging="20"/>
            <w:rPr>
              <w:sz w:val="18"/>
            </w:rPr>
          </w:pPr>
          <w:r>
            <w:rPr>
              <w:sz w:val="18"/>
            </w:rPr>
            <w:t>Version</w:t>
          </w:r>
          <w:r w:rsidRPr="00EB321E">
            <w:rPr>
              <w:sz w:val="18"/>
            </w:rPr>
            <w:t>:</w:t>
          </w:r>
        </w:p>
      </w:tc>
      <w:tc>
        <w:tcPr>
          <w:tcW w:w="1134" w:type="dxa"/>
          <w:vAlign w:val="center"/>
        </w:tcPr>
        <w:p w14:paraId="2993CE30" w14:textId="77777777" w:rsidR="001A0184" w:rsidRPr="00EB321E" w:rsidRDefault="001A0184" w:rsidP="001A0184">
          <w:pPr>
            <w:ind w:left="16"/>
            <w:rPr>
              <w:sz w:val="18"/>
            </w:rPr>
          </w:pPr>
          <w:r>
            <w:rPr>
              <w:sz w:val="18"/>
            </w:rPr>
            <w:t>1.0</w:t>
          </w:r>
        </w:p>
      </w:tc>
      <w:tc>
        <w:tcPr>
          <w:tcW w:w="1134" w:type="dxa"/>
          <w:vAlign w:val="center"/>
        </w:tcPr>
        <w:p w14:paraId="2659D404" w14:textId="77777777" w:rsidR="001A0184" w:rsidRPr="00EB321E" w:rsidRDefault="001A0184" w:rsidP="001A0184">
          <w:pPr>
            <w:rPr>
              <w:sz w:val="18"/>
            </w:rPr>
          </w:pPr>
          <w:r w:rsidRPr="00EB321E">
            <w:rPr>
              <w:sz w:val="18"/>
            </w:rPr>
            <w:t>Issue date:</w:t>
          </w:r>
        </w:p>
      </w:tc>
      <w:tc>
        <w:tcPr>
          <w:tcW w:w="1276" w:type="dxa"/>
          <w:vAlign w:val="center"/>
        </w:tcPr>
        <w:p w14:paraId="5F27695B" w14:textId="77777777" w:rsidR="001A0184" w:rsidRPr="00EB321E" w:rsidRDefault="001A0184" w:rsidP="001A0184">
          <w:pPr>
            <w:ind w:left="-91" w:firstLine="91"/>
            <w:rPr>
              <w:sz w:val="18"/>
            </w:rPr>
          </w:pPr>
          <w:r>
            <w:rPr>
              <w:sz w:val="18"/>
            </w:rPr>
            <w:t>Mar 25</w:t>
          </w:r>
        </w:p>
      </w:tc>
      <w:tc>
        <w:tcPr>
          <w:tcW w:w="1276" w:type="dxa"/>
          <w:vAlign w:val="center"/>
        </w:tcPr>
        <w:p w14:paraId="0601A1FA" w14:textId="77777777" w:rsidR="001A0184" w:rsidRPr="00EB321E" w:rsidRDefault="001A0184" w:rsidP="001A0184">
          <w:pPr>
            <w:ind w:left="-3"/>
            <w:rPr>
              <w:sz w:val="18"/>
            </w:rPr>
          </w:pPr>
          <w:r w:rsidRPr="00EB321E">
            <w:rPr>
              <w:sz w:val="18"/>
            </w:rPr>
            <w:t>Page Number</w:t>
          </w:r>
        </w:p>
      </w:tc>
      <w:tc>
        <w:tcPr>
          <w:tcW w:w="1559" w:type="dxa"/>
          <w:vAlign w:val="center"/>
        </w:tcPr>
        <w:p w14:paraId="07AFA61A" w14:textId="77777777" w:rsidR="001A0184" w:rsidRPr="00EB321E" w:rsidRDefault="001A0184" w:rsidP="001A0184">
          <w:pPr>
            <w:rPr>
              <w:sz w:val="18"/>
            </w:rPr>
          </w:pPr>
          <w:r w:rsidRPr="00321644">
            <w:rPr>
              <w:sz w:val="18"/>
            </w:rPr>
            <w:t xml:space="preserve">Page </w:t>
          </w:r>
          <w:r w:rsidRPr="00321644">
            <w:rPr>
              <w:b/>
              <w:bCs/>
              <w:sz w:val="18"/>
            </w:rPr>
            <w:fldChar w:fldCharType="begin"/>
          </w:r>
          <w:r w:rsidRPr="00321644">
            <w:rPr>
              <w:b/>
              <w:bCs/>
              <w:sz w:val="18"/>
            </w:rPr>
            <w:instrText xml:space="preserve"> PAGE  \* Arabic  \* MERGEFORMAT </w:instrText>
          </w:r>
          <w:r w:rsidRPr="00321644">
            <w:rPr>
              <w:b/>
              <w:bCs/>
              <w:sz w:val="18"/>
            </w:rPr>
            <w:fldChar w:fldCharType="separate"/>
          </w:r>
          <w:r w:rsidRPr="00321644">
            <w:rPr>
              <w:b/>
              <w:bCs/>
              <w:noProof/>
              <w:sz w:val="18"/>
            </w:rPr>
            <w:t>1</w:t>
          </w:r>
          <w:r w:rsidRPr="00321644">
            <w:rPr>
              <w:b/>
              <w:bCs/>
              <w:sz w:val="18"/>
            </w:rPr>
            <w:fldChar w:fldCharType="end"/>
          </w:r>
          <w:r w:rsidRPr="00321644">
            <w:rPr>
              <w:sz w:val="18"/>
            </w:rPr>
            <w:t xml:space="preserve"> of </w:t>
          </w:r>
          <w:r w:rsidRPr="00321644">
            <w:rPr>
              <w:b/>
              <w:bCs/>
              <w:sz w:val="18"/>
            </w:rPr>
            <w:fldChar w:fldCharType="begin"/>
          </w:r>
          <w:r w:rsidRPr="00321644">
            <w:rPr>
              <w:b/>
              <w:bCs/>
              <w:sz w:val="18"/>
            </w:rPr>
            <w:instrText xml:space="preserve"> NUMPAGES  \* Arabic  \* MERGEFORMAT </w:instrText>
          </w:r>
          <w:r w:rsidRPr="00321644">
            <w:rPr>
              <w:b/>
              <w:bCs/>
              <w:sz w:val="18"/>
            </w:rPr>
            <w:fldChar w:fldCharType="separate"/>
          </w:r>
          <w:r w:rsidRPr="00321644">
            <w:rPr>
              <w:b/>
              <w:bCs/>
              <w:noProof/>
              <w:sz w:val="18"/>
            </w:rPr>
            <w:t>2</w:t>
          </w:r>
          <w:r w:rsidRPr="00321644">
            <w:rPr>
              <w:b/>
              <w:bCs/>
              <w:sz w:val="18"/>
            </w:rPr>
            <w:fldChar w:fldCharType="end"/>
          </w:r>
        </w:p>
      </w:tc>
    </w:tr>
  </w:tbl>
  <w:p w14:paraId="7607E6E7" w14:textId="77777777" w:rsidR="00DC6A67" w:rsidRDefault="00DC6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23"/>
      <w:gridCol w:w="2693"/>
      <w:gridCol w:w="1843"/>
      <w:gridCol w:w="2126"/>
      <w:gridCol w:w="1701"/>
      <w:gridCol w:w="1418"/>
      <w:gridCol w:w="1701"/>
    </w:tblGrid>
    <w:tr w:rsidR="00836EC1" w:rsidRPr="00A87123" w14:paraId="17694685" w14:textId="77777777" w:rsidTr="006517D1">
      <w:tc>
        <w:tcPr>
          <w:tcW w:w="14431" w:type="dxa"/>
          <w:gridSpan w:val="8"/>
          <w:vAlign w:val="center"/>
        </w:tcPr>
        <w:p w14:paraId="0B2486F9" w14:textId="77777777" w:rsidR="00836EC1" w:rsidRDefault="00836EC1" w:rsidP="00836EC1">
          <w:pPr>
            <w:spacing w:after="32" w:line="256" w:lineRule="auto"/>
            <w:ind w:right="43"/>
            <w:jc w:val="center"/>
            <w:rPr>
              <w:lang w:eastAsia="en-GB"/>
            </w:rPr>
          </w:pPr>
          <w:r w:rsidRPr="00221F60">
            <w:rPr>
              <w:b/>
              <w:i/>
              <w:sz w:val="16"/>
            </w:rPr>
            <w:t xml:space="preserve">   D</w:t>
          </w:r>
          <w:r>
            <w:rPr>
              <w:b/>
              <w:i/>
              <w:sz w:val="16"/>
            </w:rPr>
            <w:t>oc control no:</w:t>
          </w:r>
          <w:r>
            <w:rPr>
              <w:rFonts w:ascii="Calibri" w:eastAsia="Calibri" w:hAnsi="Calibri" w:cs="Calibri"/>
              <w:i/>
              <w:sz w:val="16"/>
            </w:rPr>
            <w:t xml:space="preserve"> </w:t>
          </w:r>
          <w:r>
            <w:rPr>
              <w:b/>
              <w:i/>
              <w:sz w:val="16"/>
            </w:rPr>
            <w:t>PRSG 38.1   WELLBEING</w:t>
          </w:r>
          <w:r>
            <w:rPr>
              <w:b/>
              <w:sz w:val="16"/>
            </w:rPr>
            <w:t xml:space="preserve">, SAFETY AND HEALTH MANAGEMENT SYSTEM </w:t>
          </w:r>
        </w:p>
        <w:p w14:paraId="135AA499" w14:textId="77777777" w:rsidR="00836EC1" w:rsidRPr="0048024A" w:rsidRDefault="00836EC1" w:rsidP="00836EC1">
          <w:pPr>
            <w:pStyle w:val="LEUNormal"/>
            <w:rPr>
              <w:sz w:val="16"/>
              <w:szCs w:val="16"/>
            </w:rPr>
          </w:pPr>
          <w:r>
            <w:rPr>
              <w:sz w:val="20"/>
            </w:rPr>
            <w:t xml:space="preserve">This is a controlled document whilst viewed on the </w:t>
          </w:r>
          <w:r w:rsidRPr="00CB094F">
            <w:rPr>
              <w:rFonts w:eastAsia="Calibri"/>
              <w:sz w:val="20"/>
            </w:rPr>
            <w:t xml:space="preserve">WSH Staff Intranet. </w:t>
          </w:r>
          <w:r w:rsidRPr="00CB094F">
            <w:rPr>
              <w:sz w:val="20"/>
            </w:rPr>
            <w:t>Once</w:t>
          </w:r>
          <w:r>
            <w:rPr>
              <w:sz w:val="20"/>
            </w:rPr>
            <w:t xml:space="preserve"> downloaded or printed it becomes an uncontrolled copy. Please check the website to ensure you are using the latest version</w:t>
          </w:r>
        </w:p>
      </w:tc>
    </w:tr>
    <w:tr w:rsidR="00836EC1" w:rsidRPr="00A87123" w14:paraId="20F31FB8" w14:textId="77777777" w:rsidTr="006517D1">
      <w:trPr>
        <w:trHeight w:val="397"/>
      </w:trPr>
      <w:tc>
        <w:tcPr>
          <w:tcW w:w="1126" w:type="dxa"/>
          <w:vAlign w:val="center"/>
        </w:tcPr>
        <w:p w14:paraId="3CC313FD" w14:textId="77777777" w:rsidR="00836EC1" w:rsidRPr="00B91580" w:rsidRDefault="00836EC1" w:rsidP="00836EC1">
          <w:pPr>
            <w:pStyle w:val="LEUNormal"/>
            <w:rPr>
              <w:b/>
              <w:sz w:val="16"/>
              <w:szCs w:val="16"/>
            </w:rPr>
          </w:pPr>
          <w:r w:rsidRPr="00B91580">
            <w:rPr>
              <w:b/>
              <w:sz w:val="16"/>
              <w:szCs w:val="16"/>
            </w:rPr>
            <w:t>Author:</w:t>
          </w:r>
        </w:p>
      </w:tc>
      <w:tc>
        <w:tcPr>
          <w:tcW w:w="1823" w:type="dxa"/>
          <w:vAlign w:val="center"/>
        </w:tcPr>
        <w:p w14:paraId="22E2A92E" w14:textId="77777777" w:rsidR="00836EC1" w:rsidRPr="00B91580" w:rsidRDefault="00836EC1" w:rsidP="00836EC1">
          <w:pPr>
            <w:pStyle w:val="LEUNormal"/>
            <w:rPr>
              <w:b/>
              <w:sz w:val="16"/>
              <w:szCs w:val="16"/>
            </w:rPr>
          </w:pPr>
          <w:r>
            <w:rPr>
              <w:b/>
              <w:sz w:val="16"/>
              <w:szCs w:val="16"/>
            </w:rPr>
            <w:t>CC</w:t>
          </w:r>
        </w:p>
      </w:tc>
      <w:tc>
        <w:tcPr>
          <w:tcW w:w="2693" w:type="dxa"/>
          <w:vAlign w:val="center"/>
        </w:tcPr>
        <w:p w14:paraId="6C80FC23" w14:textId="77777777" w:rsidR="00836EC1" w:rsidRPr="00B91580" w:rsidRDefault="00836EC1" w:rsidP="00836EC1">
          <w:pPr>
            <w:pStyle w:val="LEUNormal"/>
            <w:rPr>
              <w:b/>
              <w:sz w:val="16"/>
              <w:szCs w:val="16"/>
            </w:rPr>
          </w:pPr>
          <w:r w:rsidRPr="00B91580">
            <w:rPr>
              <w:b/>
              <w:sz w:val="16"/>
              <w:szCs w:val="16"/>
            </w:rPr>
            <w:t>Approved by</w:t>
          </w:r>
        </w:p>
      </w:tc>
      <w:tc>
        <w:tcPr>
          <w:tcW w:w="1843" w:type="dxa"/>
          <w:vAlign w:val="center"/>
        </w:tcPr>
        <w:p w14:paraId="2B55ADEC" w14:textId="77777777" w:rsidR="00836EC1" w:rsidRPr="00B91580" w:rsidRDefault="00836EC1" w:rsidP="00836EC1">
          <w:pPr>
            <w:pStyle w:val="LEUNormal"/>
            <w:rPr>
              <w:b/>
              <w:sz w:val="16"/>
              <w:szCs w:val="16"/>
            </w:rPr>
          </w:pPr>
          <w:r>
            <w:rPr>
              <w:b/>
              <w:sz w:val="16"/>
              <w:szCs w:val="16"/>
            </w:rPr>
            <w:t>CC</w:t>
          </w:r>
        </w:p>
      </w:tc>
      <w:tc>
        <w:tcPr>
          <w:tcW w:w="2126" w:type="dxa"/>
          <w:vAlign w:val="center"/>
        </w:tcPr>
        <w:p w14:paraId="10FDFD18" w14:textId="77777777" w:rsidR="00836EC1" w:rsidRPr="00B91580" w:rsidRDefault="00836EC1" w:rsidP="00836EC1">
          <w:pPr>
            <w:pStyle w:val="LEUNormal"/>
            <w:rPr>
              <w:b/>
              <w:sz w:val="16"/>
              <w:szCs w:val="16"/>
            </w:rPr>
          </w:pPr>
          <w:r w:rsidRPr="00B91580">
            <w:rPr>
              <w:b/>
              <w:sz w:val="16"/>
              <w:szCs w:val="16"/>
            </w:rPr>
            <w:t>Version number</w:t>
          </w:r>
        </w:p>
      </w:tc>
      <w:tc>
        <w:tcPr>
          <w:tcW w:w="1701" w:type="dxa"/>
          <w:vAlign w:val="center"/>
        </w:tcPr>
        <w:p w14:paraId="7AE34AB2" w14:textId="77777777" w:rsidR="00836EC1" w:rsidRPr="00B91580" w:rsidRDefault="00836EC1" w:rsidP="00836EC1">
          <w:pPr>
            <w:pStyle w:val="LEUNormal"/>
            <w:rPr>
              <w:b/>
              <w:sz w:val="16"/>
              <w:szCs w:val="16"/>
            </w:rPr>
          </w:pPr>
          <w:r>
            <w:rPr>
              <w:b/>
              <w:sz w:val="16"/>
              <w:szCs w:val="16"/>
            </w:rPr>
            <w:t>1.0</w:t>
          </w:r>
        </w:p>
      </w:tc>
      <w:tc>
        <w:tcPr>
          <w:tcW w:w="1418" w:type="dxa"/>
          <w:vAlign w:val="center"/>
        </w:tcPr>
        <w:p w14:paraId="7CB58BB7" w14:textId="77777777" w:rsidR="00836EC1" w:rsidRPr="00B91580" w:rsidRDefault="00836EC1" w:rsidP="00836EC1">
          <w:pPr>
            <w:pStyle w:val="LEUNormal"/>
            <w:rPr>
              <w:b/>
              <w:sz w:val="16"/>
              <w:szCs w:val="16"/>
            </w:rPr>
          </w:pPr>
          <w:r w:rsidRPr="00B91580">
            <w:rPr>
              <w:b/>
              <w:sz w:val="16"/>
              <w:szCs w:val="16"/>
            </w:rPr>
            <w:t>Issue Date</w:t>
          </w:r>
        </w:p>
      </w:tc>
      <w:tc>
        <w:tcPr>
          <w:tcW w:w="1701" w:type="dxa"/>
          <w:vAlign w:val="center"/>
        </w:tcPr>
        <w:p w14:paraId="5BBDF1D3" w14:textId="77777777" w:rsidR="00836EC1" w:rsidRPr="00B91580" w:rsidRDefault="00836EC1" w:rsidP="00836EC1">
          <w:pPr>
            <w:pStyle w:val="LEUNormal"/>
            <w:rPr>
              <w:b/>
              <w:sz w:val="16"/>
              <w:szCs w:val="16"/>
            </w:rPr>
          </w:pPr>
          <w:r>
            <w:rPr>
              <w:b/>
              <w:sz w:val="16"/>
              <w:szCs w:val="16"/>
            </w:rPr>
            <w:t>Mar 2025</w:t>
          </w:r>
        </w:p>
      </w:tc>
    </w:tr>
  </w:tbl>
  <w:p w14:paraId="1C8158D0" w14:textId="77777777" w:rsidR="00FD326C" w:rsidRDefault="00FD3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6EEA" w14:textId="77777777" w:rsidR="0044491D" w:rsidRDefault="0044491D">
      <w:r>
        <w:separator/>
      </w:r>
    </w:p>
  </w:footnote>
  <w:footnote w:type="continuationSeparator" w:id="0">
    <w:p w14:paraId="33CA50D5" w14:textId="77777777" w:rsidR="0044491D" w:rsidRDefault="0044491D">
      <w:r>
        <w:continuationSeparator/>
      </w:r>
    </w:p>
  </w:footnote>
  <w:footnote w:type="continuationNotice" w:id="1">
    <w:p w14:paraId="5343BC43" w14:textId="77777777" w:rsidR="0044491D" w:rsidRDefault="00444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CC18" w14:textId="53C04A92" w:rsidR="007E21EE" w:rsidRDefault="006517D1">
    <w:pPr>
      <w:pStyle w:val="Header"/>
    </w:pPr>
    <w:r>
      <w:rPr>
        <w:noProof/>
      </w:rPr>
      <w:pict w14:anchorId="7EDF3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3016" o:spid="_x0000_s1026" type="#_x0000_t136" style="position:absolute;margin-left:0;margin-top:0;width:671.15pt;height:134.2pt;rotation:315;z-index:-251658239;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C1D4" w14:textId="24D3299D" w:rsidR="00CD3585" w:rsidRDefault="006517D1" w:rsidP="00AD0B9B">
    <w:r>
      <w:rPr>
        <w:noProof/>
      </w:rPr>
      <w:pict w14:anchorId="44FFC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3017" o:spid="_x0000_s1027" type="#_x0000_t136" style="position:absolute;margin-left:0;margin-top:0;width:671.15pt;height:134.2pt;rotation:315;z-index:-251658238;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r w:rsidR="00CD34FC">
      <w:rPr>
        <w:noProof/>
        <w:lang w:eastAsia="en-GB"/>
      </w:rPr>
      <w:drawing>
        <wp:inline distT="0" distB="0" distL="0" distR="0" wp14:anchorId="0D8731FD" wp14:editId="6E005F31">
          <wp:extent cx="1212215" cy="340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340360"/>
                  </a:xfrm>
                  <a:prstGeom prst="rect">
                    <a:avLst/>
                  </a:prstGeom>
                  <a:noFill/>
                  <a:ln>
                    <a:noFill/>
                  </a:ln>
                </pic:spPr>
              </pic:pic>
            </a:graphicData>
          </a:graphic>
        </wp:inline>
      </w:drawing>
    </w:r>
    <w:r w:rsidR="00AD0B9B">
      <w:rPr>
        <w:noProof/>
        <w:lang w:eastAsia="en-GB"/>
      </w:rPr>
      <w:t xml:space="preserve">          </w:t>
    </w:r>
    <w:r w:rsidR="00782887">
      <w:rPr>
        <w:rFonts w:ascii="Arial" w:hAnsi="Arial" w:cs="Arial"/>
        <w:b/>
        <w:sz w:val="28"/>
        <w:szCs w:val="28"/>
      </w:rPr>
      <w:tab/>
    </w:r>
    <w:r w:rsidR="00782887">
      <w:rPr>
        <w:rFonts w:ascii="Arial" w:hAnsi="Arial" w:cs="Arial"/>
        <w:b/>
        <w:sz w:val="28"/>
        <w:szCs w:val="28"/>
      </w:rPr>
      <w:tab/>
    </w:r>
    <w:r w:rsidR="00782887">
      <w:rPr>
        <w:rFonts w:ascii="Arial" w:hAnsi="Arial" w:cs="Arial"/>
        <w:b/>
        <w:sz w:val="28"/>
        <w:szCs w:val="28"/>
      </w:rPr>
      <w:tab/>
    </w:r>
    <w:r w:rsidR="004A65A2" w:rsidRPr="004A65A2">
      <w:rPr>
        <w:rFonts w:ascii="Arial" w:hAnsi="Arial" w:cs="Arial"/>
        <w:b/>
        <w:sz w:val="28"/>
        <w:szCs w:val="28"/>
      </w:rPr>
      <w:tab/>
    </w:r>
    <w:r w:rsidR="004A65A2" w:rsidRPr="004A65A2">
      <w:rPr>
        <w:rFonts w:ascii="Arial" w:hAnsi="Arial" w:cs="Arial"/>
        <w:b/>
        <w:sz w:val="28"/>
        <w:szCs w:val="28"/>
      </w:rPr>
      <w:tab/>
    </w:r>
    <w:r w:rsidR="00782887">
      <w:rPr>
        <w:rFonts w:ascii="Arial" w:hAnsi="Arial" w:cs="Arial"/>
        <w:b/>
        <w:sz w:val="28"/>
        <w:szCs w:val="28"/>
      </w:rPr>
      <w:tab/>
    </w:r>
    <w:r w:rsidR="00782887">
      <w:rPr>
        <w:rFonts w:ascii="Arial" w:hAnsi="Arial" w:cs="Arial"/>
        <w:b/>
        <w:sz w:val="28"/>
        <w:szCs w:val="28"/>
      </w:rPr>
      <w:tab/>
    </w:r>
    <w:r w:rsidR="00782887">
      <w:rPr>
        <w:rFonts w:ascii="Arial" w:hAnsi="Arial" w:cs="Arial"/>
        <w:b/>
        <w:sz w:val="28"/>
        <w:szCs w:val="28"/>
      </w:rPr>
      <w:tab/>
    </w:r>
    <w:r w:rsidR="00782887">
      <w:rPr>
        <w:rFonts w:ascii="Arial" w:hAnsi="Arial" w:cs="Arial"/>
        <w:b/>
        <w:sz w:val="28"/>
        <w:szCs w:val="28"/>
      </w:rPr>
      <w:tab/>
    </w:r>
    <w:r w:rsidR="00782887">
      <w:rPr>
        <w:rFonts w:ascii="Arial" w:hAnsi="Arial" w:cs="Arial"/>
        <w:b/>
        <w:sz w:val="28"/>
        <w:szCs w:val="28"/>
      </w:rPr>
      <w:tab/>
    </w:r>
    <w:r w:rsidR="00782887">
      <w:rPr>
        <w:rFonts w:ascii="Arial" w:hAnsi="Arial" w:cs="Arial"/>
        <w:b/>
        <w:sz w:val="28"/>
        <w:szCs w:val="28"/>
      </w:rPr>
      <w:tab/>
    </w:r>
    <w:r w:rsidR="004A65A2" w:rsidRPr="004A65A2">
      <w:rPr>
        <w:rFonts w:ascii="Arial" w:hAnsi="Arial" w:cs="Arial"/>
        <w:b/>
        <w:sz w:val="28"/>
        <w:szCs w:val="28"/>
      </w:rPr>
      <w:t>Risk Assessment Form</w:t>
    </w:r>
  </w:p>
  <w:p w14:paraId="12A6C54C" w14:textId="77777777" w:rsidR="00EE18F4" w:rsidRDefault="00EE18F4" w:rsidP="00AD0B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3B9B9B54" w14:paraId="64A29719" w14:textId="77777777" w:rsidTr="3B9B9B54">
      <w:trPr>
        <w:trHeight w:val="300"/>
      </w:trPr>
      <w:tc>
        <w:tcPr>
          <w:tcW w:w="4650" w:type="dxa"/>
        </w:tcPr>
        <w:p w14:paraId="3FBE8876" w14:textId="5FC21509" w:rsidR="3B9B9B54" w:rsidRDefault="3B9B9B54" w:rsidP="3B9B9B54">
          <w:pPr>
            <w:pStyle w:val="Header"/>
            <w:ind w:left="-115"/>
          </w:pPr>
        </w:p>
      </w:tc>
      <w:tc>
        <w:tcPr>
          <w:tcW w:w="4650" w:type="dxa"/>
        </w:tcPr>
        <w:p w14:paraId="4767E9A5" w14:textId="72C7ADFF" w:rsidR="3B9B9B54" w:rsidRDefault="3B9B9B54" w:rsidP="3B9B9B54">
          <w:pPr>
            <w:pStyle w:val="Header"/>
            <w:jc w:val="center"/>
          </w:pPr>
        </w:p>
      </w:tc>
      <w:tc>
        <w:tcPr>
          <w:tcW w:w="4650" w:type="dxa"/>
        </w:tcPr>
        <w:p w14:paraId="76EC9548" w14:textId="14CC5B85" w:rsidR="3B9B9B54" w:rsidRDefault="3B9B9B54" w:rsidP="3B9B9B54">
          <w:pPr>
            <w:pStyle w:val="Header"/>
            <w:ind w:right="-115"/>
            <w:jc w:val="right"/>
          </w:pPr>
        </w:p>
      </w:tc>
    </w:tr>
  </w:tbl>
  <w:p w14:paraId="5F802ED7" w14:textId="298B7673" w:rsidR="3B9B9B54" w:rsidRDefault="006517D1" w:rsidP="3B9B9B54">
    <w:pPr>
      <w:pStyle w:val="Header"/>
    </w:pPr>
    <w:r>
      <w:rPr>
        <w:noProof/>
      </w:rPr>
      <w:pict w14:anchorId="1534E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3015" o:spid="_x0000_s1025" type="#_x0000_t136" style="position:absolute;margin-left:0;margin-top:0;width:671.15pt;height:134.2pt;rotation:315;z-index:-251658240;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67C7B"/>
    <w:multiLevelType w:val="multilevel"/>
    <w:tmpl w:val="AC9A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44880"/>
    <w:multiLevelType w:val="hybridMultilevel"/>
    <w:tmpl w:val="113ED62A"/>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51BF5"/>
    <w:multiLevelType w:val="hybridMultilevel"/>
    <w:tmpl w:val="5CA46422"/>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D4E45"/>
    <w:multiLevelType w:val="hybridMultilevel"/>
    <w:tmpl w:val="D06E957E"/>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D31A1"/>
    <w:multiLevelType w:val="hybridMultilevel"/>
    <w:tmpl w:val="661CDDA4"/>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480"/>
        </w:tabs>
        <w:ind w:left="48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E17FF"/>
    <w:multiLevelType w:val="hybridMultilevel"/>
    <w:tmpl w:val="86060FD8"/>
    <w:lvl w:ilvl="0" w:tplc="08090003" w:tentative="1">
      <w:start w:val="1"/>
      <w:numFmt w:val="bullet"/>
      <w:lvlText w:val="o"/>
      <w:lvlJc w:val="left"/>
      <w:pPr>
        <w:tabs>
          <w:tab w:val="num" w:pos="5760"/>
        </w:tabs>
        <w:ind w:left="576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920ED"/>
    <w:multiLevelType w:val="hybridMultilevel"/>
    <w:tmpl w:val="9460AA44"/>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0C55E"/>
    <w:multiLevelType w:val="hybridMultilevel"/>
    <w:tmpl w:val="286AAFA4"/>
    <w:lvl w:ilvl="0" w:tplc="DDD6D54C">
      <w:start w:val="1"/>
      <w:numFmt w:val="bullet"/>
      <w:lvlText w:val=""/>
      <w:lvlJc w:val="left"/>
      <w:pPr>
        <w:ind w:left="720" w:hanging="360"/>
      </w:pPr>
      <w:rPr>
        <w:rFonts w:ascii="Symbol" w:hAnsi="Symbol" w:hint="default"/>
      </w:rPr>
    </w:lvl>
    <w:lvl w:ilvl="1" w:tplc="711C9DD4">
      <w:start w:val="1"/>
      <w:numFmt w:val="bullet"/>
      <w:lvlText w:val="o"/>
      <w:lvlJc w:val="left"/>
      <w:pPr>
        <w:ind w:left="1440" w:hanging="360"/>
      </w:pPr>
      <w:rPr>
        <w:rFonts w:ascii="Courier New" w:hAnsi="Courier New" w:hint="default"/>
      </w:rPr>
    </w:lvl>
    <w:lvl w:ilvl="2" w:tplc="7688D71C">
      <w:start w:val="1"/>
      <w:numFmt w:val="bullet"/>
      <w:lvlText w:val=""/>
      <w:lvlJc w:val="left"/>
      <w:pPr>
        <w:ind w:left="2160" w:hanging="360"/>
      </w:pPr>
      <w:rPr>
        <w:rFonts w:ascii="Wingdings" w:hAnsi="Wingdings" w:hint="default"/>
      </w:rPr>
    </w:lvl>
    <w:lvl w:ilvl="3" w:tplc="E08AA672">
      <w:start w:val="1"/>
      <w:numFmt w:val="bullet"/>
      <w:lvlText w:val=""/>
      <w:lvlJc w:val="left"/>
      <w:pPr>
        <w:ind w:left="2880" w:hanging="360"/>
      </w:pPr>
      <w:rPr>
        <w:rFonts w:ascii="Symbol" w:hAnsi="Symbol" w:hint="default"/>
      </w:rPr>
    </w:lvl>
    <w:lvl w:ilvl="4" w:tplc="F73C5026">
      <w:start w:val="1"/>
      <w:numFmt w:val="bullet"/>
      <w:lvlText w:val="o"/>
      <w:lvlJc w:val="left"/>
      <w:pPr>
        <w:ind w:left="3600" w:hanging="360"/>
      </w:pPr>
      <w:rPr>
        <w:rFonts w:ascii="Courier New" w:hAnsi="Courier New" w:hint="default"/>
      </w:rPr>
    </w:lvl>
    <w:lvl w:ilvl="5" w:tplc="4F002976">
      <w:start w:val="1"/>
      <w:numFmt w:val="bullet"/>
      <w:lvlText w:val=""/>
      <w:lvlJc w:val="left"/>
      <w:pPr>
        <w:ind w:left="4320" w:hanging="360"/>
      </w:pPr>
      <w:rPr>
        <w:rFonts w:ascii="Wingdings" w:hAnsi="Wingdings" w:hint="default"/>
      </w:rPr>
    </w:lvl>
    <w:lvl w:ilvl="6" w:tplc="DE9EFE66">
      <w:start w:val="1"/>
      <w:numFmt w:val="bullet"/>
      <w:lvlText w:val=""/>
      <w:lvlJc w:val="left"/>
      <w:pPr>
        <w:ind w:left="5040" w:hanging="360"/>
      </w:pPr>
      <w:rPr>
        <w:rFonts w:ascii="Symbol" w:hAnsi="Symbol" w:hint="default"/>
      </w:rPr>
    </w:lvl>
    <w:lvl w:ilvl="7" w:tplc="32AA233C">
      <w:start w:val="1"/>
      <w:numFmt w:val="bullet"/>
      <w:lvlText w:val="o"/>
      <w:lvlJc w:val="left"/>
      <w:pPr>
        <w:ind w:left="5760" w:hanging="360"/>
      </w:pPr>
      <w:rPr>
        <w:rFonts w:ascii="Courier New" w:hAnsi="Courier New" w:hint="default"/>
      </w:rPr>
    </w:lvl>
    <w:lvl w:ilvl="8" w:tplc="1F8A4470">
      <w:start w:val="1"/>
      <w:numFmt w:val="bullet"/>
      <w:lvlText w:val=""/>
      <w:lvlJc w:val="left"/>
      <w:pPr>
        <w:ind w:left="6480" w:hanging="360"/>
      </w:pPr>
      <w:rPr>
        <w:rFonts w:ascii="Wingdings" w:hAnsi="Wingdings" w:hint="default"/>
      </w:rPr>
    </w:lvl>
  </w:abstractNum>
  <w:abstractNum w:abstractNumId="9" w15:restartNumberingAfterBreak="0">
    <w:nsid w:val="1A8D452C"/>
    <w:multiLevelType w:val="hybridMultilevel"/>
    <w:tmpl w:val="F5CC14C4"/>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820CE"/>
    <w:multiLevelType w:val="hybridMultilevel"/>
    <w:tmpl w:val="5946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D0C73"/>
    <w:multiLevelType w:val="hybridMultilevel"/>
    <w:tmpl w:val="A6D0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E0DF7"/>
    <w:multiLevelType w:val="hybridMultilevel"/>
    <w:tmpl w:val="D74E74AC"/>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E598A"/>
    <w:multiLevelType w:val="hybridMultilevel"/>
    <w:tmpl w:val="ACE8BFCC"/>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4445F"/>
    <w:multiLevelType w:val="hybridMultilevel"/>
    <w:tmpl w:val="6ACA279E"/>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D56746"/>
    <w:multiLevelType w:val="hybridMultilevel"/>
    <w:tmpl w:val="8FE49A8E"/>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BF1474"/>
    <w:multiLevelType w:val="hybridMultilevel"/>
    <w:tmpl w:val="A7F0362C"/>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E71D68"/>
    <w:multiLevelType w:val="multilevel"/>
    <w:tmpl w:val="C166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C40A8B"/>
    <w:multiLevelType w:val="hybridMultilevel"/>
    <w:tmpl w:val="47B8D420"/>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B19B53"/>
    <w:multiLevelType w:val="hybridMultilevel"/>
    <w:tmpl w:val="8CFC09B0"/>
    <w:lvl w:ilvl="0" w:tplc="028E5400">
      <w:start w:val="1"/>
      <w:numFmt w:val="bullet"/>
      <w:lvlText w:val=""/>
      <w:lvlJc w:val="left"/>
      <w:pPr>
        <w:ind w:left="720" w:hanging="360"/>
      </w:pPr>
      <w:rPr>
        <w:rFonts w:ascii="Symbol" w:hAnsi="Symbol" w:hint="default"/>
      </w:rPr>
    </w:lvl>
    <w:lvl w:ilvl="1" w:tplc="0818BE98">
      <w:start w:val="1"/>
      <w:numFmt w:val="bullet"/>
      <w:lvlText w:val="o"/>
      <w:lvlJc w:val="left"/>
      <w:pPr>
        <w:ind w:left="1440" w:hanging="360"/>
      </w:pPr>
      <w:rPr>
        <w:rFonts w:ascii="Courier New" w:hAnsi="Courier New" w:hint="default"/>
      </w:rPr>
    </w:lvl>
    <w:lvl w:ilvl="2" w:tplc="3C9A2ADE">
      <w:start w:val="1"/>
      <w:numFmt w:val="bullet"/>
      <w:lvlText w:val=""/>
      <w:lvlJc w:val="left"/>
      <w:pPr>
        <w:ind w:left="2160" w:hanging="360"/>
      </w:pPr>
      <w:rPr>
        <w:rFonts w:ascii="Wingdings" w:hAnsi="Wingdings" w:hint="default"/>
      </w:rPr>
    </w:lvl>
    <w:lvl w:ilvl="3" w:tplc="FCBC6312">
      <w:start w:val="1"/>
      <w:numFmt w:val="bullet"/>
      <w:lvlText w:val=""/>
      <w:lvlJc w:val="left"/>
      <w:pPr>
        <w:ind w:left="2880" w:hanging="360"/>
      </w:pPr>
      <w:rPr>
        <w:rFonts w:ascii="Symbol" w:hAnsi="Symbol" w:hint="default"/>
      </w:rPr>
    </w:lvl>
    <w:lvl w:ilvl="4" w:tplc="462C95A2">
      <w:start w:val="1"/>
      <w:numFmt w:val="bullet"/>
      <w:lvlText w:val="o"/>
      <w:lvlJc w:val="left"/>
      <w:pPr>
        <w:ind w:left="3600" w:hanging="360"/>
      </w:pPr>
      <w:rPr>
        <w:rFonts w:ascii="Courier New" w:hAnsi="Courier New" w:hint="default"/>
      </w:rPr>
    </w:lvl>
    <w:lvl w:ilvl="5" w:tplc="CEBA7466">
      <w:start w:val="1"/>
      <w:numFmt w:val="bullet"/>
      <w:lvlText w:val=""/>
      <w:lvlJc w:val="left"/>
      <w:pPr>
        <w:ind w:left="4320" w:hanging="360"/>
      </w:pPr>
      <w:rPr>
        <w:rFonts w:ascii="Wingdings" w:hAnsi="Wingdings" w:hint="default"/>
      </w:rPr>
    </w:lvl>
    <w:lvl w:ilvl="6" w:tplc="E8106D84">
      <w:start w:val="1"/>
      <w:numFmt w:val="bullet"/>
      <w:lvlText w:val=""/>
      <w:lvlJc w:val="left"/>
      <w:pPr>
        <w:ind w:left="5040" w:hanging="360"/>
      </w:pPr>
      <w:rPr>
        <w:rFonts w:ascii="Symbol" w:hAnsi="Symbol" w:hint="default"/>
      </w:rPr>
    </w:lvl>
    <w:lvl w:ilvl="7" w:tplc="CFB86FA4">
      <w:start w:val="1"/>
      <w:numFmt w:val="bullet"/>
      <w:lvlText w:val="o"/>
      <w:lvlJc w:val="left"/>
      <w:pPr>
        <w:ind w:left="5760" w:hanging="360"/>
      </w:pPr>
      <w:rPr>
        <w:rFonts w:ascii="Courier New" w:hAnsi="Courier New" w:hint="default"/>
      </w:rPr>
    </w:lvl>
    <w:lvl w:ilvl="8" w:tplc="857C4B5E">
      <w:start w:val="1"/>
      <w:numFmt w:val="bullet"/>
      <w:lvlText w:val=""/>
      <w:lvlJc w:val="left"/>
      <w:pPr>
        <w:ind w:left="6480" w:hanging="360"/>
      </w:pPr>
      <w:rPr>
        <w:rFonts w:ascii="Wingdings" w:hAnsi="Wingdings" w:hint="default"/>
      </w:rPr>
    </w:lvl>
  </w:abstractNum>
  <w:abstractNum w:abstractNumId="20" w15:restartNumberingAfterBreak="0">
    <w:nsid w:val="3AB20A6E"/>
    <w:multiLevelType w:val="hybridMultilevel"/>
    <w:tmpl w:val="8B46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FA228D"/>
    <w:multiLevelType w:val="hybridMultilevel"/>
    <w:tmpl w:val="7FA4367A"/>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1320EA"/>
    <w:multiLevelType w:val="hybridMultilevel"/>
    <w:tmpl w:val="C200202A"/>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EA4808"/>
    <w:multiLevelType w:val="hybridMultilevel"/>
    <w:tmpl w:val="244E4FD2"/>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8519B"/>
    <w:multiLevelType w:val="hybridMultilevel"/>
    <w:tmpl w:val="E342EAAA"/>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905B7"/>
    <w:multiLevelType w:val="hybridMultilevel"/>
    <w:tmpl w:val="8ECA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5437D"/>
    <w:multiLevelType w:val="hybridMultilevel"/>
    <w:tmpl w:val="99F49A7A"/>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CD75B3"/>
    <w:multiLevelType w:val="hybridMultilevel"/>
    <w:tmpl w:val="58C6250A"/>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52549"/>
    <w:multiLevelType w:val="hybridMultilevel"/>
    <w:tmpl w:val="1AD6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D2D5C"/>
    <w:multiLevelType w:val="hybridMultilevel"/>
    <w:tmpl w:val="A38A9246"/>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BD1791"/>
    <w:multiLevelType w:val="hybridMultilevel"/>
    <w:tmpl w:val="60C874D0"/>
    <w:lvl w:ilvl="0" w:tplc="DF8EF6BC">
      <w:start w:val="1"/>
      <w:numFmt w:val="bullet"/>
      <w:lvlText w:val=""/>
      <w:lvlJc w:val="left"/>
      <w:pPr>
        <w:ind w:left="720" w:hanging="360"/>
      </w:pPr>
      <w:rPr>
        <w:rFonts w:ascii="Symbol" w:hAnsi="Symbol" w:hint="default"/>
      </w:rPr>
    </w:lvl>
    <w:lvl w:ilvl="1" w:tplc="2C32EB9C">
      <w:start w:val="1"/>
      <w:numFmt w:val="bullet"/>
      <w:lvlText w:val="o"/>
      <w:lvlJc w:val="left"/>
      <w:pPr>
        <w:ind w:left="1440" w:hanging="360"/>
      </w:pPr>
      <w:rPr>
        <w:rFonts w:ascii="Courier New" w:hAnsi="Courier New" w:hint="default"/>
      </w:rPr>
    </w:lvl>
    <w:lvl w:ilvl="2" w:tplc="6870301E">
      <w:start w:val="1"/>
      <w:numFmt w:val="bullet"/>
      <w:lvlText w:val=""/>
      <w:lvlJc w:val="left"/>
      <w:pPr>
        <w:ind w:left="2160" w:hanging="360"/>
      </w:pPr>
      <w:rPr>
        <w:rFonts w:ascii="Wingdings" w:hAnsi="Wingdings" w:hint="default"/>
      </w:rPr>
    </w:lvl>
    <w:lvl w:ilvl="3" w:tplc="466E45CE">
      <w:start w:val="1"/>
      <w:numFmt w:val="bullet"/>
      <w:lvlText w:val=""/>
      <w:lvlJc w:val="left"/>
      <w:pPr>
        <w:ind w:left="2880" w:hanging="360"/>
      </w:pPr>
      <w:rPr>
        <w:rFonts w:ascii="Symbol" w:hAnsi="Symbol" w:hint="default"/>
      </w:rPr>
    </w:lvl>
    <w:lvl w:ilvl="4" w:tplc="41281BD4">
      <w:start w:val="1"/>
      <w:numFmt w:val="bullet"/>
      <w:lvlText w:val="o"/>
      <w:lvlJc w:val="left"/>
      <w:pPr>
        <w:ind w:left="3600" w:hanging="360"/>
      </w:pPr>
      <w:rPr>
        <w:rFonts w:ascii="Courier New" w:hAnsi="Courier New" w:hint="default"/>
      </w:rPr>
    </w:lvl>
    <w:lvl w:ilvl="5" w:tplc="ECB8D606">
      <w:start w:val="1"/>
      <w:numFmt w:val="bullet"/>
      <w:lvlText w:val=""/>
      <w:lvlJc w:val="left"/>
      <w:pPr>
        <w:ind w:left="4320" w:hanging="360"/>
      </w:pPr>
      <w:rPr>
        <w:rFonts w:ascii="Wingdings" w:hAnsi="Wingdings" w:hint="default"/>
      </w:rPr>
    </w:lvl>
    <w:lvl w:ilvl="6" w:tplc="25848566">
      <w:start w:val="1"/>
      <w:numFmt w:val="bullet"/>
      <w:lvlText w:val=""/>
      <w:lvlJc w:val="left"/>
      <w:pPr>
        <w:ind w:left="5040" w:hanging="360"/>
      </w:pPr>
      <w:rPr>
        <w:rFonts w:ascii="Symbol" w:hAnsi="Symbol" w:hint="default"/>
      </w:rPr>
    </w:lvl>
    <w:lvl w:ilvl="7" w:tplc="1ED640BC">
      <w:start w:val="1"/>
      <w:numFmt w:val="bullet"/>
      <w:lvlText w:val="o"/>
      <w:lvlJc w:val="left"/>
      <w:pPr>
        <w:ind w:left="5760" w:hanging="360"/>
      </w:pPr>
      <w:rPr>
        <w:rFonts w:ascii="Courier New" w:hAnsi="Courier New" w:hint="default"/>
      </w:rPr>
    </w:lvl>
    <w:lvl w:ilvl="8" w:tplc="F404FF2E">
      <w:start w:val="1"/>
      <w:numFmt w:val="bullet"/>
      <w:lvlText w:val=""/>
      <w:lvlJc w:val="left"/>
      <w:pPr>
        <w:ind w:left="6480" w:hanging="360"/>
      </w:pPr>
      <w:rPr>
        <w:rFonts w:ascii="Wingdings" w:hAnsi="Wingdings" w:hint="default"/>
      </w:rPr>
    </w:lvl>
  </w:abstractNum>
  <w:abstractNum w:abstractNumId="31" w15:restartNumberingAfterBreak="0">
    <w:nsid w:val="59C06DC1"/>
    <w:multiLevelType w:val="hybridMultilevel"/>
    <w:tmpl w:val="B490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60758"/>
    <w:multiLevelType w:val="hybridMultilevel"/>
    <w:tmpl w:val="CFE4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82028"/>
    <w:multiLevelType w:val="hybridMultilevel"/>
    <w:tmpl w:val="A7B2EA4C"/>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561517"/>
    <w:multiLevelType w:val="hybridMultilevel"/>
    <w:tmpl w:val="79E2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B13B4A"/>
    <w:multiLevelType w:val="hybridMultilevel"/>
    <w:tmpl w:val="7696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A4D73"/>
    <w:multiLevelType w:val="hybridMultilevel"/>
    <w:tmpl w:val="064A9C4C"/>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40E78"/>
    <w:multiLevelType w:val="hybridMultilevel"/>
    <w:tmpl w:val="E5F6C9BA"/>
    <w:lvl w:ilvl="0" w:tplc="84120802">
      <w:start w:val="1"/>
      <w:numFmt w:val="bullet"/>
      <w:lvlText w:val=""/>
      <w:lvlJc w:val="left"/>
      <w:pPr>
        <w:ind w:left="720" w:hanging="360"/>
      </w:pPr>
      <w:rPr>
        <w:rFonts w:ascii="Symbol" w:hAnsi="Symbol" w:hint="default"/>
      </w:rPr>
    </w:lvl>
    <w:lvl w:ilvl="1" w:tplc="A32A292C">
      <w:start w:val="1"/>
      <w:numFmt w:val="bullet"/>
      <w:lvlText w:val="o"/>
      <w:lvlJc w:val="left"/>
      <w:pPr>
        <w:ind w:left="1440" w:hanging="360"/>
      </w:pPr>
      <w:rPr>
        <w:rFonts w:ascii="Courier New" w:hAnsi="Courier New" w:hint="default"/>
      </w:rPr>
    </w:lvl>
    <w:lvl w:ilvl="2" w:tplc="C05864C2">
      <w:start w:val="1"/>
      <w:numFmt w:val="bullet"/>
      <w:lvlText w:val=""/>
      <w:lvlJc w:val="left"/>
      <w:pPr>
        <w:ind w:left="2160" w:hanging="360"/>
      </w:pPr>
      <w:rPr>
        <w:rFonts w:ascii="Wingdings" w:hAnsi="Wingdings" w:hint="default"/>
      </w:rPr>
    </w:lvl>
    <w:lvl w:ilvl="3" w:tplc="F7C040F8">
      <w:start w:val="1"/>
      <w:numFmt w:val="bullet"/>
      <w:lvlText w:val=""/>
      <w:lvlJc w:val="left"/>
      <w:pPr>
        <w:ind w:left="2880" w:hanging="360"/>
      </w:pPr>
      <w:rPr>
        <w:rFonts w:ascii="Symbol" w:hAnsi="Symbol" w:hint="default"/>
      </w:rPr>
    </w:lvl>
    <w:lvl w:ilvl="4" w:tplc="E480B1D0">
      <w:start w:val="1"/>
      <w:numFmt w:val="bullet"/>
      <w:lvlText w:val="o"/>
      <w:lvlJc w:val="left"/>
      <w:pPr>
        <w:ind w:left="3600" w:hanging="360"/>
      </w:pPr>
      <w:rPr>
        <w:rFonts w:ascii="Courier New" w:hAnsi="Courier New" w:hint="default"/>
      </w:rPr>
    </w:lvl>
    <w:lvl w:ilvl="5" w:tplc="FC12CF24">
      <w:start w:val="1"/>
      <w:numFmt w:val="bullet"/>
      <w:lvlText w:val=""/>
      <w:lvlJc w:val="left"/>
      <w:pPr>
        <w:ind w:left="4320" w:hanging="360"/>
      </w:pPr>
      <w:rPr>
        <w:rFonts w:ascii="Wingdings" w:hAnsi="Wingdings" w:hint="default"/>
      </w:rPr>
    </w:lvl>
    <w:lvl w:ilvl="6" w:tplc="3AC29D06">
      <w:start w:val="1"/>
      <w:numFmt w:val="bullet"/>
      <w:lvlText w:val=""/>
      <w:lvlJc w:val="left"/>
      <w:pPr>
        <w:ind w:left="5040" w:hanging="360"/>
      </w:pPr>
      <w:rPr>
        <w:rFonts w:ascii="Symbol" w:hAnsi="Symbol" w:hint="default"/>
      </w:rPr>
    </w:lvl>
    <w:lvl w:ilvl="7" w:tplc="5DAE55BE">
      <w:start w:val="1"/>
      <w:numFmt w:val="bullet"/>
      <w:lvlText w:val="o"/>
      <w:lvlJc w:val="left"/>
      <w:pPr>
        <w:ind w:left="5760" w:hanging="360"/>
      </w:pPr>
      <w:rPr>
        <w:rFonts w:ascii="Courier New" w:hAnsi="Courier New" w:hint="default"/>
      </w:rPr>
    </w:lvl>
    <w:lvl w:ilvl="8" w:tplc="ADB8DBFA">
      <w:start w:val="1"/>
      <w:numFmt w:val="bullet"/>
      <w:lvlText w:val=""/>
      <w:lvlJc w:val="left"/>
      <w:pPr>
        <w:ind w:left="6480" w:hanging="360"/>
      </w:pPr>
      <w:rPr>
        <w:rFonts w:ascii="Wingdings" w:hAnsi="Wingdings" w:hint="default"/>
      </w:rPr>
    </w:lvl>
  </w:abstractNum>
  <w:abstractNum w:abstractNumId="38" w15:restartNumberingAfterBreak="0">
    <w:nsid w:val="7A957E34"/>
    <w:multiLevelType w:val="hybridMultilevel"/>
    <w:tmpl w:val="B66002D2"/>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871A6"/>
    <w:multiLevelType w:val="hybridMultilevel"/>
    <w:tmpl w:val="664496CE"/>
    <w:lvl w:ilvl="0" w:tplc="08090003" w:tentative="1">
      <w:start w:val="1"/>
      <w:numFmt w:val="bullet"/>
      <w:lvlText w:val="o"/>
      <w:lvlJc w:val="left"/>
      <w:pPr>
        <w:tabs>
          <w:tab w:val="num" w:pos="5760"/>
        </w:tabs>
        <w:ind w:left="576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C6272"/>
    <w:multiLevelType w:val="hybridMultilevel"/>
    <w:tmpl w:val="D89EA8F4"/>
    <w:lvl w:ilvl="0" w:tplc="EE1C47EA">
      <w:start w:val="1"/>
      <w:numFmt w:val="bullet"/>
      <w:lvlText w:val=""/>
      <w:lvlJc w:val="left"/>
      <w:pPr>
        <w:tabs>
          <w:tab w:val="num" w:pos="1758"/>
        </w:tabs>
        <w:ind w:left="1792" w:hanging="65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2627824">
    <w:abstractNumId w:val="19"/>
  </w:num>
  <w:num w:numId="2" w16cid:durableId="1856924145">
    <w:abstractNumId w:val="37"/>
  </w:num>
  <w:num w:numId="3" w16cid:durableId="190844909">
    <w:abstractNumId w:val="30"/>
  </w:num>
  <w:num w:numId="4" w16cid:durableId="744689717">
    <w:abstractNumId w:val="8"/>
  </w:num>
  <w:num w:numId="5" w16cid:durableId="1985889333">
    <w:abstractNumId w:val="0"/>
  </w:num>
  <w:num w:numId="6" w16cid:durableId="1814565951">
    <w:abstractNumId w:val="22"/>
  </w:num>
  <w:num w:numId="7" w16cid:durableId="1997565474">
    <w:abstractNumId w:val="36"/>
  </w:num>
  <w:num w:numId="8" w16cid:durableId="1841386280">
    <w:abstractNumId w:val="33"/>
  </w:num>
  <w:num w:numId="9" w16cid:durableId="1954090129">
    <w:abstractNumId w:val="5"/>
  </w:num>
  <w:num w:numId="10" w16cid:durableId="1497919316">
    <w:abstractNumId w:val="21"/>
  </w:num>
  <w:num w:numId="11" w16cid:durableId="1231235348">
    <w:abstractNumId w:val="27"/>
  </w:num>
  <w:num w:numId="12" w16cid:durableId="297613897">
    <w:abstractNumId w:val="15"/>
  </w:num>
  <w:num w:numId="13" w16cid:durableId="1315527435">
    <w:abstractNumId w:val="2"/>
  </w:num>
  <w:num w:numId="14" w16cid:durableId="2022274474">
    <w:abstractNumId w:val="7"/>
  </w:num>
  <w:num w:numId="15" w16cid:durableId="1266114908">
    <w:abstractNumId w:val="40"/>
  </w:num>
  <w:num w:numId="16" w16cid:durableId="1261986759">
    <w:abstractNumId w:val="4"/>
  </w:num>
  <w:num w:numId="17" w16cid:durableId="400909494">
    <w:abstractNumId w:val="29"/>
  </w:num>
  <w:num w:numId="18" w16cid:durableId="1665358572">
    <w:abstractNumId w:val="16"/>
  </w:num>
  <w:num w:numId="19" w16cid:durableId="1798722578">
    <w:abstractNumId w:val="3"/>
  </w:num>
  <w:num w:numId="20" w16cid:durableId="2114981997">
    <w:abstractNumId w:val="14"/>
  </w:num>
  <w:num w:numId="21" w16cid:durableId="1629386478">
    <w:abstractNumId w:val="23"/>
  </w:num>
  <w:num w:numId="22" w16cid:durableId="1368601491">
    <w:abstractNumId w:val="6"/>
  </w:num>
  <w:num w:numId="23" w16cid:durableId="1532836353">
    <w:abstractNumId w:val="39"/>
  </w:num>
  <w:num w:numId="24" w16cid:durableId="1720132759">
    <w:abstractNumId w:val="13"/>
  </w:num>
  <w:num w:numId="25" w16cid:durableId="1688748858">
    <w:abstractNumId w:val="18"/>
  </w:num>
  <w:num w:numId="26" w16cid:durableId="1386876852">
    <w:abstractNumId w:val="26"/>
  </w:num>
  <w:num w:numId="27" w16cid:durableId="735586678">
    <w:abstractNumId w:val="24"/>
  </w:num>
  <w:num w:numId="28" w16cid:durableId="1221674769">
    <w:abstractNumId w:val="12"/>
  </w:num>
  <w:num w:numId="29" w16cid:durableId="499540439">
    <w:abstractNumId w:val="38"/>
  </w:num>
  <w:num w:numId="30" w16cid:durableId="1100222846">
    <w:abstractNumId w:val="9"/>
  </w:num>
  <w:num w:numId="31" w16cid:durableId="1970429800">
    <w:abstractNumId w:val="35"/>
  </w:num>
  <w:num w:numId="32" w16cid:durableId="920413816">
    <w:abstractNumId w:val="34"/>
  </w:num>
  <w:num w:numId="33" w16cid:durableId="1887911605">
    <w:abstractNumId w:val="32"/>
  </w:num>
  <w:num w:numId="34" w16cid:durableId="910654610">
    <w:abstractNumId w:val="28"/>
  </w:num>
  <w:num w:numId="35" w16cid:durableId="1672222839">
    <w:abstractNumId w:val="20"/>
  </w:num>
  <w:num w:numId="36" w16cid:durableId="1043599273">
    <w:abstractNumId w:val="17"/>
  </w:num>
  <w:num w:numId="37" w16cid:durableId="974338804">
    <w:abstractNumId w:val="1"/>
  </w:num>
  <w:num w:numId="38" w16cid:durableId="636423789">
    <w:abstractNumId w:val="10"/>
  </w:num>
  <w:num w:numId="39" w16cid:durableId="1248419840">
    <w:abstractNumId w:val="11"/>
  </w:num>
  <w:num w:numId="40" w16cid:durableId="1818692703">
    <w:abstractNumId w:val="31"/>
  </w:num>
  <w:num w:numId="41" w16cid:durableId="10073217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characterSpacingControl w:val="doNotCompress"/>
  <w:hdrShapeDefaults>
    <o:shapedefaults v:ext="edit" spidmax="2050">
      <o:colormru v:ext="edit" colors="#00502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50"/>
    <w:rsid w:val="000063AF"/>
    <w:rsid w:val="000101EA"/>
    <w:rsid w:val="000103A4"/>
    <w:rsid w:val="00011A60"/>
    <w:rsid w:val="00015014"/>
    <w:rsid w:val="00024389"/>
    <w:rsid w:val="00025F2D"/>
    <w:rsid w:val="0003583D"/>
    <w:rsid w:val="00042F79"/>
    <w:rsid w:val="00053084"/>
    <w:rsid w:val="0005540B"/>
    <w:rsid w:val="0007478F"/>
    <w:rsid w:val="00074DE1"/>
    <w:rsid w:val="000804A7"/>
    <w:rsid w:val="000A3E9B"/>
    <w:rsid w:val="000A6599"/>
    <w:rsid w:val="000B4E68"/>
    <w:rsid w:val="000B4F29"/>
    <w:rsid w:val="000C1C28"/>
    <w:rsid w:val="000C5802"/>
    <w:rsid w:val="000D33F1"/>
    <w:rsid w:val="0010170F"/>
    <w:rsid w:val="00105947"/>
    <w:rsid w:val="0012130C"/>
    <w:rsid w:val="00124B28"/>
    <w:rsid w:val="001250B6"/>
    <w:rsid w:val="00127CF8"/>
    <w:rsid w:val="001304E7"/>
    <w:rsid w:val="00133279"/>
    <w:rsid w:val="001455EB"/>
    <w:rsid w:val="00147A5C"/>
    <w:rsid w:val="00150D31"/>
    <w:rsid w:val="00167626"/>
    <w:rsid w:val="001737F9"/>
    <w:rsid w:val="00180784"/>
    <w:rsid w:val="00186930"/>
    <w:rsid w:val="0019436A"/>
    <w:rsid w:val="001A0015"/>
    <w:rsid w:val="001A0184"/>
    <w:rsid w:val="001A4E4F"/>
    <w:rsid w:val="001A658C"/>
    <w:rsid w:val="001B6B89"/>
    <w:rsid w:val="001BFC04"/>
    <w:rsid w:val="001C698E"/>
    <w:rsid w:val="001C6A09"/>
    <w:rsid w:val="001D041E"/>
    <w:rsid w:val="001D523A"/>
    <w:rsid w:val="001D704C"/>
    <w:rsid w:val="001E27F4"/>
    <w:rsid w:val="001F299C"/>
    <w:rsid w:val="001F6ACB"/>
    <w:rsid w:val="00201346"/>
    <w:rsid w:val="00201381"/>
    <w:rsid w:val="00216CA6"/>
    <w:rsid w:val="0021739A"/>
    <w:rsid w:val="0022023B"/>
    <w:rsid w:val="00221E0D"/>
    <w:rsid w:val="002262CF"/>
    <w:rsid w:val="00233342"/>
    <w:rsid w:val="002515B8"/>
    <w:rsid w:val="00257160"/>
    <w:rsid w:val="00270E57"/>
    <w:rsid w:val="002748D5"/>
    <w:rsid w:val="002757B0"/>
    <w:rsid w:val="00280F05"/>
    <w:rsid w:val="00281C4F"/>
    <w:rsid w:val="00287ACD"/>
    <w:rsid w:val="002917DC"/>
    <w:rsid w:val="00292660"/>
    <w:rsid w:val="002B0320"/>
    <w:rsid w:val="002B1BEE"/>
    <w:rsid w:val="002B54E6"/>
    <w:rsid w:val="002C7BC5"/>
    <w:rsid w:val="002E0214"/>
    <w:rsid w:val="002E058F"/>
    <w:rsid w:val="002E0948"/>
    <w:rsid w:val="002F2E01"/>
    <w:rsid w:val="002F4F01"/>
    <w:rsid w:val="00306975"/>
    <w:rsid w:val="00310EC9"/>
    <w:rsid w:val="00310FC7"/>
    <w:rsid w:val="00313DA6"/>
    <w:rsid w:val="00317C7B"/>
    <w:rsid w:val="00325D29"/>
    <w:rsid w:val="00331A59"/>
    <w:rsid w:val="00331C49"/>
    <w:rsid w:val="003370C2"/>
    <w:rsid w:val="00343642"/>
    <w:rsid w:val="0035244C"/>
    <w:rsid w:val="00365BD3"/>
    <w:rsid w:val="00370B7E"/>
    <w:rsid w:val="00382293"/>
    <w:rsid w:val="003836CD"/>
    <w:rsid w:val="00385E2A"/>
    <w:rsid w:val="00390389"/>
    <w:rsid w:val="00392EFA"/>
    <w:rsid w:val="003A14AE"/>
    <w:rsid w:val="003A3421"/>
    <w:rsid w:val="003C1D34"/>
    <w:rsid w:val="003C2284"/>
    <w:rsid w:val="003C3FD9"/>
    <w:rsid w:val="003C6F1A"/>
    <w:rsid w:val="003D57CF"/>
    <w:rsid w:val="003D5EE0"/>
    <w:rsid w:val="003D6CBC"/>
    <w:rsid w:val="003E2426"/>
    <w:rsid w:val="003E615F"/>
    <w:rsid w:val="003E74A1"/>
    <w:rsid w:val="003F0C9E"/>
    <w:rsid w:val="003F3C7B"/>
    <w:rsid w:val="003F7754"/>
    <w:rsid w:val="0040201B"/>
    <w:rsid w:val="00402705"/>
    <w:rsid w:val="00403C5F"/>
    <w:rsid w:val="0040449B"/>
    <w:rsid w:val="00406E72"/>
    <w:rsid w:val="0041026F"/>
    <w:rsid w:val="00413257"/>
    <w:rsid w:val="00425B5B"/>
    <w:rsid w:val="00434924"/>
    <w:rsid w:val="0044280E"/>
    <w:rsid w:val="0044491D"/>
    <w:rsid w:val="0045102F"/>
    <w:rsid w:val="004573CB"/>
    <w:rsid w:val="00464874"/>
    <w:rsid w:val="00467EE1"/>
    <w:rsid w:val="00472AFB"/>
    <w:rsid w:val="00477588"/>
    <w:rsid w:val="00477B18"/>
    <w:rsid w:val="00481F30"/>
    <w:rsid w:val="00484419"/>
    <w:rsid w:val="00485453"/>
    <w:rsid w:val="00493EFF"/>
    <w:rsid w:val="00494854"/>
    <w:rsid w:val="00494984"/>
    <w:rsid w:val="004A1598"/>
    <w:rsid w:val="004A65A2"/>
    <w:rsid w:val="004B408E"/>
    <w:rsid w:val="004C7B45"/>
    <w:rsid w:val="004D0A38"/>
    <w:rsid w:val="004D178E"/>
    <w:rsid w:val="004D2622"/>
    <w:rsid w:val="004D45B2"/>
    <w:rsid w:val="004D6A42"/>
    <w:rsid w:val="004D77BA"/>
    <w:rsid w:val="004D7FB6"/>
    <w:rsid w:val="004E1B2D"/>
    <w:rsid w:val="004E7D15"/>
    <w:rsid w:val="004F642B"/>
    <w:rsid w:val="00500778"/>
    <w:rsid w:val="00502CF8"/>
    <w:rsid w:val="00511753"/>
    <w:rsid w:val="005144AE"/>
    <w:rsid w:val="0051511E"/>
    <w:rsid w:val="005156E0"/>
    <w:rsid w:val="00524B67"/>
    <w:rsid w:val="005352D5"/>
    <w:rsid w:val="00543F43"/>
    <w:rsid w:val="00554FD4"/>
    <w:rsid w:val="005611A6"/>
    <w:rsid w:val="0057288A"/>
    <w:rsid w:val="005779F7"/>
    <w:rsid w:val="005829C9"/>
    <w:rsid w:val="005911ED"/>
    <w:rsid w:val="00596064"/>
    <w:rsid w:val="005A6615"/>
    <w:rsid w:val="005B62C0"/>
    <w:rsid w:val="005C4FAD"/>
    <w:rsid w:val="005C67FC"/>
    <w:rsid w:val="005D1CE6"/>
    <w:rsid w:val="005E17CC"/>
    <w:rsid w:val="005E4A2C"/>
    <w:rsid w:val="005E4F99"/>
    <w:rsid w:val="005E5A02"/>
    <w:rsid w:val="005F2B9C"/>
    <w:rsid w:val="005F6770"/>
    <w:rsid w:val="0060050E"/>
    <w:rsid w:val="0060143A"/>
    <w:rsid w:val="00602311"/>
    <w:rsid w:val="006045F6"/>
    <w:rsid w:val="00612FB1"/>
    <w:rsid w:val="00613ECD"/>
    <w:rsid w:val="0061407D"/>
    <w:rsid w:val="00623077"/>
    <w:rsid w:val="0062660E"/>
    <w:rsid w:val="00633753"/>
    <w:rsid w:val="00643BE1"/>
    <w:rsid w:val="00644418"/>
    <w:rsid w:val="00645396"/>
    <w:rsid w:val="00646B0C"/>
    <w:rsid w:val="00650731"/>
    <w:rsid w:val="006517D1"/>
    <w:rsid w:val="006549E1"/>
    <w:rsid w:val="00657B71"/>
    <w:rsid w:val="00657E6A"/>
    <w:rsid w:val="0066700C"/>
    <w:rsid w:val="006808EC"/>
    <w:rsid w:val="00681F3E"/>
    <w:rsid w:val="00686A6C"/>
    <w:rsid w:val="00691FE8"/>
    <w:rsid w:val="006A1F4D"/>
    <w:rsid w:val="006A2153"/>
    <w:rsid w:val="006B4886"/>
    <w:rsid w:val="006D329C"/>
    <w:rsid w:val="006D45A4"/>
    <w:rsid w:val="006D748A"/>
    <w:rsid w:val="006E0E98"/>
    <w:rsid w:val="006E7506"/>
    <w:rsid w:val="006F3344"/>
    <w:rsid w:val="006F6754"/>
    <w:rsid w:val="006F72C1"/>
    <w:rsid w:val="00700D33"/>
    <w:rsid w:val="00701908"/>
    <w:rsid w:val="00703976"/>
    <w:rsid w:val="00710489"/>
    <w:rsid w:val="007156A7"/>
    <w:rsid w:val="0073132E"/>
    <w:rsid w:val="007320DC"/>
    <w:rsid w:val="0073452A"/>
    <w:rsid w:val="00735BB9"/>
    <w:rsid w:val="00742412"/>
    <w:rsid w:val="007436B9"/>
    <w:rsid w:val="00746E53"/>
    <w:rsid w:val="0075089C"/>
    <w:rsid w:val="00750BC6"/>
    <w:rsid w:val="007632E0"/>
    <w:rsid w:val="007676F7"/>
    <w:rsid w:val="007710CB"/>
    <w:rsid w:val="00777C56"/>
    <w:rsid w:val="007808F3"/>
    <w:rsid w:val="00780D1F"/>
    <w:rsid w:val="00782887"/>
    <w:rsid w:val="00790DDA"/>
    <w:rsid w:val="00793409"/>
    <w:rsid w:val="00794ED4"/>
    <w:rsid w:val="007A160B"/>
    <w:rsid w:val="007A18D0"/>
    <w:rsid w:val="007B463B"/>
    <w:rsid w:val="007B6617"/>
    <w:rsid w:val="007C0429"/>
    <w:rsid w:val="007C21A6"/>
    <w:rsid w:val="007D4A96"/>
    <w:rsid w:val="007E119A"/>
    <w:rsid w:val="007E21EE"/>
    <w:rsid w:val="007E2689"/>
    <w:rsid w:val="007F31CC"/>
    <w:rsid w:val="007F4D35"/>
    <w:rsid w:val="00802399"/>
    <w:rsid w:val="00805B71"/>
    <w:rsid w:val="00810FA1"/>
    <w:rsid w:val="00816950"/>
    <w:rsid w:val="00820757"/>
    <w:rsid w:val="00821039"/>
    <w:rsid w:val="00827FB1"/>
    <w:rsid w:val="008310B1"/>
    <w:rsid w:val="00831441"/>
    <w:rsid w:val="00832CD7"/>
    <w:rsid w:val="00834AB8"/>
    <w:rsid w:val="00836EC1"/>
    <w:rsid w:val="00841EC4"/>
    <w:rsid w:val="008439B6"/>
    <w:rsid w:val="00845672"/>
    <w:rsid w:val="008634E2"/>
    <w:rsid w:val="00874020"/>
    <w:rsid w:val="008761BD"/>
    <w:rsid w:val="00882D01"/>
    <w:rsid w:val="008A10E9"/>
    <w:rsid w:val="008B508B"/>
    <w:rsid w:val="008C05CE"/>
    <w:rsid w:val="008C1AB2"/>
    <w:rsid w:val="008D04C8"/>
    <w:rsid w:val="008D1805"/>
    <w:rsid w:val="008D4BBF"/>
    <w:rsid w:val="008E164B"/>
    <w:rsid w:val="008F5F58"/>
    <w:rsid w:val="00913F60"/>
    <w:rsid w:val="00914116"/>
    <w:rsid w:val="009243F6"/>
    <w:rsid w:val="00931E84"/>
    <w:rsid w:val="00942F90"/>
    <w:rsid w:val="00947F7E"/>
    <w:rsid w:val="00950610"/>
    <w:rsid w:val="0095296E"/>
    <w:rsid w:val="00960539"/>
    <w:rsid w:val="009610D7"/>
    <w:rsid w:val="009619ED"/>
    <w:rsid w:val="00961B82"/>
    <w:rsid w:val="00967694"/>
    <w:rsid w:val="00970710"/>
    <w:rsid w:val="009722ED"/>
    <w:rsid w:val="00972869"/>
    <w:rsid w:val="00985428"/>
    <w:rsid w:val="009868EB"/>
    <w:rsid w:val="009874E3"/>
    <w:rsid w:val="00991E79"/>
    <w:rsid w:val="009928C4"/>
    <w:rsid w:val="00994FB8"/>
    <w:rsid w:val="009A0EB6"/>
    <w:rsid w:val="009A2CC5"/>
    <w:rsid w:val="009A4235"/>
    <w:rsid w:val="009A4DF0"/>
    <w:rsid w:val="009A6D6E"/>
    <w:rsid w:val="009A73F6"/>
    <w:rsid w:val="009B0DA2"/>
    <w:rsid w:val="009B222C"/>
    <w:rsid w:val="009B300F"/>
    <w:rsid w:val="009B71C6"/>
    <w:rsid w:val="009B79E8"/>
    <w:rsid w:val="009C7216"/>
    <w:rsid w:val="009D031B"/>
    <w:rsid w:val="009E04F5"/>
    <w:rsid w:val="009E3693"/>
    <w:rsid w:val="009E489F"/>
    <w:rsid w:val="009E78BC"/>
    <w:rsid w:val="009F6685"/>
    <w:rsid w:val="00A07346"/>
    <w:rsid w:val="00A11D52"/>
    <w:rsid w:val="00A121A5"/>
    <w:rsid w:val="00A13ACC"/>
    <w:rsid w:val="00A17AAB"/>
    <w:rsid w:val="00A2448F"/>
    <w:rsid w:val="00A2628A"/>
    <w:rsid w:val="00A32C0F"/>
    <w:rsid w:val="00A405A8"/>
    <w:rsid w:val="00A618EE"/>
    <w:rsid w:val="00A7154D"/>
    <w:rsid w:val="00A75FEE"/>
    <w:rsid w:val="00A768CE"/>
    <w:rsid w:val="00A82BFC"/>
    <w:rsid w:val="00A874BC"/>
    <w:rsid w:val="00A903B1"/>
    <w:rsid w:val="00A91D8B"/>
    <w:rsid w:val="00AA3169"/>
    <w:rsid w:val="00AA4057"/>
    <w:rsid w:val="00AB0FE4"/>
    <w:rsid w:val="00AB4494"/>
    <w:rsid w:val="00AC2C3B"/>
    <w:rsid w:val="00AD0B9B"/>
    <w:rsid w:val="00AD1C2A"/>
    <w:rsid w:val="00AD2A6E"/>
    <w:rsid w:val="00AD6A1A"/>
    <w:rsid w:val="00AE4162"/>
    <w:rsid w:val="00AE42D9"/>
    <w:rsid w:val="00AF43E3"/>
    <w:rsid w:val="00B16E7E"/>
    <w:rsid w:val="00B17846"/>
    <w:rsid w:val="00B50E32"/>
    <w:rsid w:val="00B53A20"/>
    <w:rsid w:val="00B90F1B"/>
    <w:rsid w:val="00BA52C5"/>
    <w:rsid w:val="00BA5BD5"/>
    <w:rsid w:val="00BA7DB4"/>
    <w:rsid w:val="00BB14F8"/>
    <w:rsid w:val="00BB1A7B"/>
    <w:rsid w:val="00BE04D6"/>
    <w:rsid w:val="00BE3931"/>
    <w:rsid w:val="00BE5210"/>
    <w:rsid w:val="00BF2B83"/>
    <w:rsid w:val="00C066B3"/>
    <w:rsid w:val="00C07434"/>
    <w:rsid w:val="00C117C7"/>
    <w:rsid w:val="00C21688"/>
    <w:rsid w:val="00C259D3"/>
    <w:rsid w:val="00C31D55"/>
    <w:rsid w:val="00C34111"/>
    <w:rsid w:val="00C3585B"/>
    <w:rsid w:val="00C36682"/>
    <w:rsid w:val="00C36BC5"/>
    <w:rsid w:val="00C437D0"/>
    <w:rsid w:val="00C462E7"/>
    <w:rsid w:val="00C46E70"/>
    <w:rsid w:val="00C529F9"/>
    <w:rsid w:val="00C648C0"/>
    <w:rsid w:val="00C660AF"/>
    <w:rsid w:val="00C675F9"/>
    <w:rsid w:val="00C72888"/>
    <w:rsid w:val="00C741C3"/>
    <w:rsid w:val="00C74428"/>
    <w:rsid w:val="00C80A78"/>
    <w:rsid w:val="00C83F1A"/>
    <w:rsid w:val="00C902A9"/>
    <w:rsid w:val="00C91237"/>
    <w:rsid w:val="00C91E82"/>
    <w:rsid w:val="00C96C8D"/>
    <w:rsid w:val="00CA5F03"/>
    <w:rsid w:val="00CA667F"/>
    <w:rsid w:val="00CC45B3"/>
    <w:rsid w:val="00CD2FA1"/>
    <w:rsid w:val="00CD34FC"/>
    <w:rsid w:val="00CD3585"/>
    <w:rsid w:val="00CE0F17"/>
    <w:rsid w:val="00CE1326"/>
    <w:rsid w:val="00CF7E4B"/>
    <w:rsid w:val="00D02C71"/>
    <w:rsid w:val="00D1057D"/>
    <w:rsid w:val="00D109B8"/>
    <w:rsid w:val="00D113DB"/>
    <w:rsid w:val="00D171C5"/>
    <w:rsid w:val="00D218DF"/>
    <w:rsid w:val="00D259FF"/>
    <w:rsid w:val="00D3074B"/>
    <w:rsid w:val="00D35082"/>
    <w:rsid w:val="00D3766B"/>
    <w:rsid w:val="00D376D3"/>
    <w:rsid w:val="00D3789E"/>
    <w:rsid w:val="00D47778"/>
    <w:rsid w:val="00D531F0"/>
    <w:rsid w:val="00D62725"/>
    <w:rsid w:val="00D64F34"/>
    <w:rsid w:val="00D71B30"/>
    <w:rsid w:val="00D748F4"/>
    <w:rsid w:val="00D779F4"/>
    <w:rsid w:val="00D85584"/>
    <w:rsid w:val="00DA4171"/>
    <w:rsid w:val="00DB715D"/>
    <w:rsid w:val="00DB71B6"/>
    <w:rsid w:val="00DC0D9E"/>
    <w:rsid w:val="00DC6A67"/>
    <w:rsid w:val="00DD21C6"/>
    <w:rsid w:val="00DD3518"/>
    <w:rsid w:val="00DE12FA"/>
    <w:rsid w:val="00DE4E61"/>
    <w:rsid w:val="00DE4FAF"/>
    <w:rsid w:val="00DF2484"/>
    <w:rsid w:val="00E14120"/>
    <w:rsid w:val="00E14795"/>
    <w:rsid w:val="00E16537"/>
    <w:rsid w:val="00E20A50"/>
    <w:rsid w:val="00E212B9"/>
    <w:rsid w:val="00E2142F"/>
    <w:rsid w:val="00E224D0"/>
    <w:rsid w:val="00E269AE"/>
    <w:rsid w:val="00E300F7"/>
    <w:rsid w:val="00E31EDC"/>
    <w:rsid w:val="00E41AC3"/>
    <w:rsid w:val="00E42B80"/>
    <w:rsid w:val="00E441D6"/>
    <w:rsid w:val="00E4491F"/>
    <w:rsid w:val="00E51BA0"/>
    <w:rsid w:val="00E55123"/>
    <w:rsid w:val="00E56A74"/>
    <w:rsid w:val="00E735D4"/>
    <w:rsid w:val="00E74417"/>
    <w:rsid w:val="00E7598D"/>
    <w:rsid w:val="00E800D5"/>
    <w:rsid w:val="00E85D5D"/>
    <w:rsid w:val="00E93E79"/>
    <w:rsid w:val="00EA0B4B"/>
    <w:rsid w:val="00EA2445"/>
    <w:rsid w:val="00EA38E2"/>
    <w:rsid w:val="00EB2039"/>
    <w:rsid w:val="00EC07A4"/>
    <w:rsid w:val="00EC0A9C"/>
    <w:rsid w:val="00EC1CEA"/>
    <w:rsid w:val="00EC2A06"/>
    <w:rsid w:val="00ED1211"/>
    <w:rsid w:val="00ED6995"/>
    <w:rsid w:val="00EE18F4"/>
    <w:rsid w:val="00EE1DC7"/>
    <w:rsid w:val="00EE6CED"/>
    <w:rsid w:val="00EE6D7C"/>
    <w:rsid w:val="00EE7FC0"/>
    <w:rsid w:val="00EF3B7E"/>
    <w:rsid w:val="00F0345D"/>
    <w:rsid w:val="00F306BE"/>
    <w:rsid w:val="00F34638"/>
    <w:rsid w:val="00F42C3D"/>
    <w:rsid w:val="00F44742"/>
    <w:rsid w:val="00F55914"/>
    <w:rsid w:val="00F55964"/>
    <w:rsid w:val="00F6034A"/>
    <w:rsid w:val="00F634BB"/>
    <w:rsid w:val="00F64707"/>
    <w:rsid w:val="00F7180E"/>
    <w:rsid w:val="00F75EB1"/>
    <w:rsid w:val="00F76860"/>
    <w:rsid w:val="00F76DD2"/>
    <w:rsid w:val="00F77219"/>
    <w:rsid w:val="00F77E59"/>
    <w:rsid w:val="00F81B7F"/>
    <w:rsid w:val="00F85BAE"/>
    <w:rsid w:val="00F909CC"/>
    <w:rsid w:val="00F9395F"/>
    <w:rsid w:val="00FA6E28"/>
    <w:rsid w:val="00FB07DF"/>
    <w:rsid w:val="00FB3CDC"/>
    <w:rsid w:val="00FB5DF7"/>
    <w:rsid w:val="00FC0E46"/>
    <w:rsid w:val="00FC32A7"/>
    <w:rsid w:val="00FD0407"/>
    <w:rsid w:val="00FD326C"/>
    <w:rsid w:val="00FD5726"/>
    <w:rsid w:val="00FD69E6"/>
    <w:rsid w:val="00FD7D63"/>
    <w:rsid w:val="00FE14AC"/>
    <w:rsid w:val="00FE1B95"/>
    <w:rsid w:val="00FE23B7"/>
    <w:rsid w:val="00FF3058"/>
    <w:rsid w:val="00FF41B0"/>
    <w:rsid w:val="00FF5768"/>
    <w:rsid w:val="01F659A8"/>
    <w:rsid w:val="0294A087"/>
    <w:rsid w:val="0319894B"/>
    <w:rsid w:val="03AB981C"/>
    <w:rsid w:val="0528714A"/>
    <w:rsid w:val="054BE079"/>
    <w:rsid w:val="054FF6A9"/>
    <w:rsid w:val="063263E2"/>
    <w:rsid w:val="06D9526B"/>
    <w:rsid w:val="07CBEB55"/>
    <w:rsid w:val="07EA9F92"/>
    <w:rsid w:val="08484254"/>
    <w:rsid w:val="085A38D0"/>
    <w:rsid w:val="08710F8A"/>
    <w:rsid w:val="0966C428"/>
    <w:rsid w:val="09C4EED2"/>
    <w:rsid w:val="09D8F75E"/>
    <w:rsid w:val="0A4EE097"/>
    <w:rsid w:val="0A9C8EB8"/>
    <w:rsid w:val="0BCEBAAB"/>
    <w:rsid w:val="0C4F6547"/>
    <w:rsid w:val="0DDF63F2"/>
    <w:rsid w:val="0E4753BC"/>
    <w:rsid w:val="0E8E72A2"/>
    <w:rsid w:val="0E8F785D"/>
    <w:rsid w:val="0F2B3645"/>
    <w:rsid w:val="10FB49CC"/>
    <w:rsid w:val="114499C2"/>
    <w:rsid w:val="1158FF1A"/>
    <w:rsid w:val="11609D8C"/>
    <w:rsid w:val="11F399BB"/>
    <w:rsid w:val="122374C1"/>
    <w:rsid w:val="123CCCD8"/>
    <w:rsid w:val="124BECA6"/>
    <w:rsid w:val="13B3CB6C"/>
    <w:rsid w:val="13E75AAA"/>
    <w:rsid w:val="13FAD348"/>
    <w:rsid w:val="142107CE"/>
    <w:rsid w:val="14BBB946"/>
    <w:rsid w:val="15294851"/>
    <w:rsid w:val="1653B232"/>
    <w:rsid w:val="16DD448A"/>
    <w:rsid w:val="16E2DB90"/>
    <w:rsid w:val="1818C0F1"/>
    <w:rsid w:val="1886544D"/>
    <w:rsid w:val="19E1A7AD"/>
    <w:rsid w:val="1AA8C7B0"/>
    <w:rsid w:val="1BB2C381"/>
    <w:rsid w:val="1C9BFE54"/>
    <w:rsid w:val="1D3DBCD5"/>
    <w:rsid w:val="1D43973B"/>
    <w:rsid w:val="1DE409C1"/>
    <w:rsid w:val="1E14B469"/>
    <w:rsid w:val="1E3A114F"/>
    <w:rsid w:val="1E72D3C0"/>
    <w:rsid w:val="1E7A4CD5"/>
    <w:rsid w:val="1F9A8FEC"/>
    <w:rsid w:val="20632532"/>
    <w:rsid w:val="2352F31A"/>
    <w:rsid w:val="23CEA528"/>
    <w:rsid w:val="23DE8D49"/>
    <w:rsid w:val="241247E7"/>
    <w:rsid w:val="24406FFC"/>
    <w:rsid w:val="24460ABA"/>
    <w:rsid w:val="24753850"/>
    <w:rsid w:val="24E0622C"/>
    <w:rsid w:val="25EDF9A0"/>
    <w:rsid w:val="26C44D15"/>
    <w:rsid w:val="27222249"/>
    <w:rsid w:val="275328D1"/>
    <w:rsid w:val="28264FB5"/>
    <w:rsid w:val="28402906"/>
    <w:rsid w:val="2918B007"/>
    <w:rsid w:val="2A0C1D6E"/>
    <w:rsid w:val="2A3C23C1"/>
    <w:rsid w:val="2B008407"/>
    <w:rsid w:val="2C8EDA27"/>
    <w:rsid w:val="2D63C204"/>
    <w:rsid w:val="2D660118"/>
    <w:rsid w:val="2DE68269"/>
    <w:rsid w:val="2EF45C8B"/>
    <w:rsid w:val="2F6D544D"/>
    <w:rsid w:val="2FB82CC1"/>
    <w:rsid w:val="2FEB3F86"/>
    <w:rsid w:val="300AC2F6"/>
    <w:rsid w:val="314AC753"/>
    <w:rsid w:val="3160D84F"/>
    <w:rsid w:val="3230704B"/>
    <w:rsid w:val="3252C540"/>
    <w:rsid w:val="32725917"/>
    <w:rsid w:val="32E794D8"/>
    <w:rsid w:val="336E0103"/>
    <w:rsid w:val="337723DA"/>
    <w:rsid w:val="3446236D"/>
    <w:rsid w:val="34EDBCB1"/>
    <w:rsid w:val="352B54FB"/>
    <w:rsid w:val="358EAF6F"/>
    <w:rsid w:val="36134C44"/>
    <w:rsid w:val="370CCD0F"/>
    <w:rsid w:val="385241E5"/>
    <w:rsid w:val="38CFA58C"/>
    <w:rsid w:val="392AE92C"/>
    <w:rsid w:val="39E2B12D"/>
    <w:rsid w:val="3A157281"/>
    <w:rsid w:val="3B0571B4"/>
    <w:rsid w:val="3B17B2C1"/>
    <w:rsid w:val="3B45E174"/>
    <w:rsid w:val="3B9B9B54"/>
    <w:rsid w:val="3BCD77D2"/>
    <w:rsid w:val="3CEA2DAB"/>
    <w:rsid w:val="3D94320E"/>
    <w:rsid w:val="3DEF0D08"/>
    <w:rsid w:val="3E35E9BB"/>
    <w:rsid w:val="3E8D4C62"/>
    <w:rsid w:val="3EE0E8A2"/>
    <w:rsid w:val="3F9EE4F5"/>
    <w:rsid w:val="3FD70251"/>
    <w:rsid w:val="42DFE87C"/>
    <w:rsid w:val="432AB674"/>
    <w:rsid w:val="43DB5C2E"/>
    <w:rsid w:val="44E836E9"/>
    <w:rsid w:val="4581B2B8"/>
    <w:rsid w:val="45E0EDF8"/>
    <w:rsid w:val="460534BF"/>
    <w:rsid w:val="4624296B"/>
    <w:rsid w:val="47EF0BB1"/>
    <w:rsid w:val="485AC1FA"/>
    <w:rsid w:val="4883327B"/>
    <w:rsid w:val="48EC74B1"/>
    <w:rsid w:val="49F92FC2"/>
    <w:rsid w:val="4A4DE641"/>
    <w:rsid w:val="4A8347AD"/>
    <w:rsid w:val="4A8844A1"/>
    <w:rsid w:val="4B690D5B"/>
    <w:rsid w:val="4C086D86"/>
    <w:rsid w:val="4CCCA853"/>
    <w:rsid w:val="4D2DEA61"/>
    <w:rsid w:val="4D4A813C"/>
    <w:rsid w:val="4D4CE1DA"/>
    <w:rsid w:val="4DC51FCD"/>
    <w:rsid w:val="4DD3BD8C"/>
    <w:rsid w:val="4E950163"/>
    <w:rsid w:val="4F3D6E9E"/>
    <w:rsid w:val="4F6C115C"/>
    <w:rsid w:val="502F0575"/>
    <w:rsid w:val="508F494E"/>
    <w:rsid w:val="50A932F6"/>
    <w:rsid w:val="50D4CAC6"/>
    <w:rsid w:val="51496049"/>
    <w:rsid w:val="514EDCDE"/>
    <w:rsid w:val="520137E7"/>
    <w:rsid w:val="52D5C864"/>
    <w:rsid w:val="52EB8D74"/>
    <w:rsid w:val="532B74A1"/>
    <w:rsid w:val="5432B3AC"/>
    <w:rsid w:val="545F4A0A"/>
    <w:rsid w:val="54863786"/>
    <w:rsid w:val="54A43979"/>
    <w:rsid w:val="54FB93D5"/>
    <w:rsid w:val="551D02CD"/>
    <w:rsid w:val="55909830"/>
    <w:rsid w:val="55B152F7"/>
    <w:rsid w:val="55E7C942"/>
    <w:rsid w:val="561188B2"/>
    <w:rsid w:val="564938ED"/>
    <w:rsid w:val="568A8D64"/>
    <w:rsid w:val="58E018B2"/>
    <w:rsid w:val="594ECE0E"/>
    <w:rsid w:val="5A88E2DD"/>
    <w:rsid w:val="5AF93DDC"/>
    <w:rsid w:val="5B4EF4CB"/>
    <w:rsid w:val="5BCFE191"/>
    <w:rsid w:val="5BD815E4"/>
    <w:rsid w:val="5C03B0F7"/>
    <w:rsid w:val="5D3B2D8B"/>
    <w:rsid w:val="5DF5BBD2"/>
    <w:rsid w:val="5F08F868"/>
    <w:rsid w:val="5F0F166E"/>
    <w:rsid w:val="5FABE88D"/>
    <w:rsid w:val="605821BC"/>
    <w:rsid w:val="6111C2DA"/>
    <w:rsid w:val="63F995FD"/>
    <w:rsid w:val="6521EBE9"/>
    <w:rsid w:val="658A3B02"/>
    <w:rsid w:val="6641E94F"/>
    <w:rsid w:val="66655C5A"/>
    <w:rsid w:val="668E8C52"/>
    <w:rsid w:val="66CC509C"/>
    <w:rsid w:val="67DF98AE"/>
    <w:rsid w:val="67F41209"/>
    <w:rsid w:val="682210ED"/>
    <w:rsid w:val="68CC4DFA"/>
    <w:rsid w:val="69AC01D3"/>
    <w:rsid w:val="6A37056A"/>
    <w:rsid w:val="6AF4CE77"/>
    <w:rsid w:val="6BCBD58A"/>
    <w:rsid w:val="6BF729EF"/>
    <w:rsid w:val="6E667161"/>
    <w:rsid w:val="6E685FBD"/>
    <w:rsid w:val="6F3D0D7A"/>
    <w:rsid w:val="700F8516"/>
    <w:rsid w:val="7055519B"/>
    <w:rsid w:val="70E6CEE5"/>
    <w:rsid w:val="70ECA1AA"/>
    <w:rsid w:val="71133BBF"/>
    <w:rsid w:val="71F84D6A"/>
    <w:rsid w:val="7230ECFD"/>
    <w:rsid w:val="723F1FD7"/>
    <w:rsid w:val="72A54DD4"/>
    <w:rsid w:val="72C0BE81"/>
    <w:rsid w:val="7383984C"/>
    <w:rsid w:val="73BD1D50"/>
    <w:rsid w:val="746381EF"/>
    <w:rsid w:val="75D19D9A"/>
    <w:rsid w:val="77158DB4"/>
    <w:rsid w:val="77C8D8D1"/>
    <w:rsid w:val="788BD2BC"/>
    <w:rsid w:val="797F8368"/>
    <w:rsid w:val="7A167493"/>
    <w:rsid w:val="7A5A20E6"/>
    <w:rsid w:val="7AEB3086"/>
    <w:rsid w:val="7B855250"/>
    <w:rsid w:val="7C375BC8"/>
    <w:rsid w:val="7D0413C1"/>
    <w:rsid w:val="7D06D941"/>
    <w:rsid w:val="7D10BB45"/>
    <w:rsid w:val="7D5CC323"/>
    <w:rsid w:val="7D9D258B"/>
    <w:rsid w:val="7ECDB291"/>
    <w:rsid w:val="7EF75B9B"/>
    <w:rsid w:val="7FAEE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2f"/>
    </o:shapedefaults>
    <o:shapelayout v:ext="edit">
      <o:idmap v:ext="edit" data="2"/>
    </o:shapelayout>
  </w:shapeDefaults>
  <w:doNotEmbedSmartTags/>
  <w:decimalSymbol w:val="."/>
  <w:listSeparator w:val=","/>
  <w14:docId w14:val="7EEDF4D0"/>
  <w15:chartTrackingRefBased/>
  <w15:docId w15:val="{C419FBDE-F90C-4C5A-87DD-4AE676D7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6D3"/>
    <w:pPr>
      <w:overflowPunct w:val="0"/>
      <w:autoSpaceDE w:val="0"/>
      <w:autoSpaceDN w:val="0"/>
      <w:adjustRightInd w:val="0"/>
      <w:textAlignment w:val="baseline"/>
    </w:pPr>
    <w:rPr>
      <w:sz w:val="22"/>
      <w:lang w:eastAsia="en-US"/>
    </w:rPr>
  </w:style>
  <w:style w:type="paragraph" w:styleId="Heading1">
    <w:name w:val="heading 1"/>
    <w:basedOn w:val="Normal"/>
    <w:next w:val="Normal"/>
    <w:qFormat/>
    <w:rsid w:val="00D376D3"/>
    <w:pPr>
      <w:keepNext/>
      <w:spacing w:before="240" w:after="60"/>
      <w:jc w:val="center"/>
      <w:outlineLvl w:val="0"/>
    </w:pPr>
    <w:rPr>
      <w:rFonts w:ascii="Arial" w:hAnsi="Arial"/>
      <w:b/>
      <w:kern w:val="28"/>
      <w:sz w:val="28"/>
    </w:rPr>
  </w:style>
  <w:style w:type="paragraph" w:styleId="Heading2">
    <w:name w:val="heading 2"/>
    <w:basedOn w:val="Normal"/>
    <w:next w:val="Normal"/>
    <w:qFormat/>
    <w:rsid w:val="00D376D3"/>
    <w:pPr>
      <w:keepNext/>
      <w:ind w:left="360" w:hanging="360"/>
      <w:jc w:val="center"/>
      <w:outlineLvl w:val="1"/>
    </w:pPr>
    <w:rPr>
      <w:b/>
    </w:rPr>
  </w:style>
  <w:style w:type="paragraph" w:styleId="Heading3">
    <w:name w:val="heading 3"/>
    <w:basedOn w:val="Normal"/>
    <w:next w:val="Normal"/>
    <w:qFormat/>
    <w:rsid w:val="00D376D3"/>
    <w:pPr>
      <w:keepNext/>
      <w:ind w:left="284"/>
      <w:outlineLvl w:val="2"/>
    </w:pPr>
    <w:rPr>
      <w:sz w:val="28"/>
    </w:rPr>
  </w:style>
  <w:style w:type="paragraph" w:styleId="Heading4">
    <w:name w:val="heading 4"/>
    <w:basedOn w:val="Normal"/>
    <w:next w:val="Normal"/>
    <w:qFormat/>
    <w:rsid w:val="00D376D3"/>
    <w:pPr>
      <w:keepNext/>
      <w:tabs>
        <w:tab w:val="left" w:pos="7797"/>
      </w:tabs>
      <w:spacing w:before="120"/>
      <w:outlineLvl w:val="3"/>
    </w:pPr>
    <w:rPr>
      <w:b/>
      <w:i/>
    </w:rPr>
  </w:style>
  <w:style w:type="paragraph" w:styleId="Heading5">
    <w:name w:val="heading 5"/>
    <w:basedOn w:val="Normal"/>
    <w:next w:val="Normal"/>
    <w:qFormat/>
    <w:rsid w:val="00D376D3"/>
    <w:pPr>
      <w:keepNext/>
      <w:jc w:val="center"/>
      <w:outlineLvl w:val="4"/>
    </w:pPr>
    <w:rPr>
      <w:b/>
      <w:u w:val="single"/>
    </w:rPr>
  </w:style>
  <w:style w:type="paragraph" w:styleId="Heading6">
    <w:name w:val="heading 6"/>
    <w:basedOn w:val="Normal"/>
    <w:next w:val="Normal"/>
    <w:qFormat/>
    <w:rsid w:val="00D376D3"/>
    <w:pPr>
      <w:keepNext/>
      <w:outlineLvl w:val="5"/>
    </w:pPr>
    <w:rPr>
      <w:u w:val="single"/>
    </w:rPr>
  </w:style>
  <w:style w:type="paragraph" w:styleId="Heading7">
    <w:name w:val="heading 7"/>
    <w:basedOn w:val="Normal"/>
    <w:next w:val="Normal"/>
    <w:qFormat/>
    <w:rsid w:val="00D376D3"/>
    <w:pPr>
      <w:keepNext/>
      <w:tabs>
        <w:tab w:val="left" w:pos="2268"/>
      </w:tabs>
      <w:spacing w:line="360" w:lineRule="auto"/>
      <w:jc w:val="center"/>
      <w:outlineLvl w:val="6"/>
    </w:pPr>
    <w:rPr>
      <w:b/>
      <w:bCs/>
    </w:rPr>
  </w:style>
  <w:style w:type="paragraph" w:styleId="Heading8">
    <w:name w:val="heading 8"/>
    <w:basedOn w:val="Normal"/>
    <w:next w:val="Normal"/>
    <w:qFormat/>
    <w:rsid w:val="00D376D3"/>
    <w:pPr>
      <w:keepNext/>
      <w:spacing w:line="360" w:lineRule="auto"/>
      <w:ind w:left="2268" w:hanging="2268"/>
      <w:jc w:val="center"/>
      <w:outlineLvl w:val="7"/>
    </w:pPr>
    <w:rPr>
      <w:b/>
      <w:bCs/>
      <w:sz w:val="20"/>
    </w:rPr>
  </w:style>
  <w:style w:type="paragraph" w:styleId="Heading9">
    <w:name w:val="heading 9"/>
    <w:basedOn w:val="Normal"/>
    <w:next w:val="Normal"/>
    <w:qFormat/>
    <w:rsid w:val="00D376D3"/>
    <w:pPr>
      <w:keepNext/>
      <w:tabs>
        <w:tab w:val="left" w:pos="2977"/>
        <w:tab w:val="left" w:pos="3119"/>
      </w:tabs>
      <w:spacing w:line="360" w:lineRule="auto"/>
      <w:ind w:left="2268" w:hanging="2268"/>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UNormal">
    <w:name w:val="LEU_Normal"/>
    <w:rsid w:val="00832CD7"/>
    <w:rPr>
      <w:rFonts w:ascii="Arial" w:hAnsi="Arial" w:cs="Arial"/>
      <w:sz w:val="24"/>
      <w:szCs w:val="24"/>
      <w:lang w:eastAsia="en-US"/>
    </w:rPr>
  </w:style>
  <w:style w:type="paragraph" w:styleId="Header">
    <w:name w:val="header"/>
    <w:basedOn w:val="Normal"/>
    <w:link w:val="HeaderChar"/>
    <w:rsid w:val="00832CD7"/>
    <w:pPr>
      <w:tabs>
        <w:tab w:val="center" w:pos="4153"/>
        <w:tab w:val="right" w:pos="8306"/>
      </w:tabs>
    </w:pPr>
  </w:style>
  <w:style w:type="paragraph" w:styleId="Footer">
    <w:name w:val="footer"/>
    <w:basedOn w:val="Normal"/>
    <w:link w:val="FooterChar"/>
    <w:uiPriority w:val="99"/>
    <w:rsid w:val="00832CD7"/>
    <w:pPr>
      <w:tabs>
        <w:tab w:val="center" w:pos="4153"/>
        <w:tab w:val="right" w:pos="8306"/>
      </w:tabs>
    </w:pPr>
  </w:style>
  <w:style w:type="paragraph" w:customStyle="1" w:styleId="LEUFPTitle">
    <w:name w:val="LEU_FP_Title"/>
    <w:basedOn w:val="LEUNormal"/>
    <w:rsid w:val="00AD1C2A"/>
    <w:pPr>
      <w:spacing w:line="720" w:lineRule="exact"/>
    </w:pPr>
    <w:rPr>
      <w:sz w:val="64"/>
      <w:szCs w:val="64"/>
    </w:rPr>
  </w:style>
  <w:style w:type="paragraph" w:customStyle="1" w:styleId="LEUFPSubtitle">
    <w:name w:val="LEU_FP_Subtitle"/>
    <w:basedOn w:val="LEUNormal"/>
    <w:rsid w:val="00832CD7"/>
    <w:pPr>
      <w:spacing w:line="280" w:lineRule="exact"/>
    </w:pPr>
  </w:style>
  <w:style w:type="paragraph" w:customStyle="1" w:styleId="LEUHeader">
    <w:name w:val="LEU_Header"/>
    <w:basedOn w:val="LEUNormal"/>
    <w:rsid w:val="00832CD7"/>
    <w:pPr>
      <w:spacing w:after="4160" w:line="240" w:lineRule="exact"/>
    </w:pPr>
  </w:style>
  <w:style w:type="paragraph" w:customStyle="1" w:styleId="LEUHeaderOne">
    <w:name w:val="LEU_HeaderOne"/>
    <w:basedOn w:val="LEUNormal"/>
    <w:rsid w:val="00832CD7"/>
    <w:pPr>
      <w:spacing w:line="200" w:lineRule="exact"/>
    </w:pPr>
    <w:rPr>
      <w:b/>
      <w:bCs/>
      <w:sz w:val="16"/>
      <w:szCs w:val="16"/>
    </w:rPr>
  </w:style>
  <w:style w:type="paragraph" w:customStyle="1" w:styleId="LEUHeaderTwo">
    <w:name w:val="LEU_HeaderTwo"/>
    <w:basedOn w:val="LEUNormal"/>
    <w:rsid w:val="00832CD7"/>
    <w:pPr>
      <w:spacing w:before="40" w:line="200" w:lineRule="exact"/>
    </w:pPr>
    <w:rPr>
      <w:sz w:val="16"/>
      <w:szCs w:val="16"/>
    </w:rPr>
  </w:style>
  <w:style w:type="paragraph" w:customStyle="1" w:styleId="LEUPgNum">
    <w:name w:val="LEU_PgNum"/>
    <w:basedOn w:val="LEUNormal"/>
    <w:rsid w:val="00832CD7"/>
    <w:pPr>
      <w:spacing w:line="200" w:lineRule="exact"/>
      <w:jc w:val="right"/>
    </w:pPr>
    <w:rPr>
      <w:sz w:val="16"/>
      <w:szCs w:val="16"/>
    </w:rPr>
  </w:style>
  <w:style w:type="paragraph" w:customStyle="1" w:styleId="LEUBodyText">
    <w:name w:val="LEU_Body Text"/>
    <w:basedOn w:val="LEUNormal"/>
    <w:rsid w:val="00832CD7"/>
    <w:pPr>
      <w:spacing w:after="120" w:line="240" w:lineRule="exact"/>
    </w:pPr>
    <w:rPr>
      <w:sz w:val="20"/>
      <w:szCs w:val="20"/>
    </w:rPr>
  </w:style>
  <w:style w:type="paragraph" w:customStyle="1" w:styleId="LEUHeadingOne">
    <w:name w:val="LEU_Heading One"/>
    <w:basedOn w:val="LEUNormal"/>
    <w:rsid w:val="00832CD7"/>
    <w:pPr>
      <w:spacing w:after="120" w:line="280" w:lineRule="exact"/>
    </w:pPr>
    <w:rPr>
      <w:b/>
      <w:bCs/>
    </w:rPr>
  </w:style>
  <w:style w:type="paragraph" w:customStyle="1" w:styleId="LEUHeadingTwo">
    <w:name w:val="LEU_Heading Two"/>
    <w:basedOn w:val="LEUNormal"/>
    <w:rsid w:val="00832CD7"/>
    <w:pPr>
      <w:spacing w:line="240" w:lineRule="exact"/>
    </w:pPr>
    <w:rPr>
      <w:b/>
      <w:bCs/>
      <w:sz w:val="20"/>
      <w:szCs w:val="20"/>
    </w:rPr>
  </w:style>
  <w:style w:type="paragraph" w:customStyle="1" w:styleId="LEUFPFac">
    <w:name w:val="LEU_FP_Fac"/>
    <w:rsid w:val="002757B0"/>
    <w:pPr>
      <w:spacing w:before="60" w:line="280" w:lineRule="exact"/>
    </w:pPr>
    <w:rPr>
      <w:rFonts w:ascii="Arial" w:hAnsi="Arial"/>
      <w:caps/>
      <w:color w:val="FFFFFF"/>
      <w:lang w:eastAsia="en-US"/>
    </w:rPr>
  </w:style>
  <w:style w:type="paragraph" w:customStyle="1" w:styleId="LEUFPSchool">
    <w:name w:val="LEU_FP_School"/>
    <w:next w:val="LEUFPFac"/>
    <w:rsid w:val="002757B0"/>
    <w:pPr>
      <w:spacing w:line="400" w:lineRule="exact"/>
    </w:pPr>
    <w:rPr>
      <w:rFonts w:ascii="Arial" w:hAnsi="Arial"/>
      <w:b/>
      <w:color w:val="FFFFFF"/>
      <w:sz w:val="36"/>
      <w:szCs w:val="36"/>
      <w:lang w:eastAsia="en-US"/>
    </w:rPr>
  </w:style>
  <w:style w:type="paragraph" w:customStyle="1" w:styleId="LEUBlank">
    <w:name w:val="LEU_Blank"/>
    <w:basedOn w:val="LEUFPTitle"/>
    <w:rsid w:val="00985428"/>
    <w:pPr>
      <w:spacing w:line="20" w:lineRule="exact"/>
    </w:pPr>
    <w:rPr>
      <w:noProof/>
      <w:color w:val="FFFFFF"/>
      <w:sz w:val="2"/>
      <w:szCs w:val="2"/>
      <w:lang w:eastAsia="en-GB"/>
    </w:rPr>
  </w:style>
  <w:style w:type="table" w:styleId="TableGrid">
    <w:name w:val="Table Grid"/>
    <w:basedOn w:val="TableNormal"/>
    <w:rsid w:val="00275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76D3"/>
  </w:style>
  <w:style w:type="paragraph" w:styleId="BodyTextIndent">
    <w:name w:val="Body Text Indent"/>
    <w:basedOn w:val="Normal"/>
    <w:rsid w:val="00D376D3"/>
    <w:pPr>
      <w:ind w:left="567" w:hanging="567"/>
    </w:pPr>
  </w:style>
  <w:style w:type="paragraph" w:styleId="BodyTextIndent2">
    <w:name w:val="Body Text Indent 2"/>
    <w:basedOn w:val="Normal"/>
    <w:rsid w:val="00D376D3"/>
    <w:pPr>
      <w:ind w:left="720" w:hanging="11"/>
      <w:jc w:val="both"/>
    </w:pPr>
    <w:rPr>
      <w:sz w:val="32"/>
    </w:rPr>
  </w:style>
  <w:style w:type="paragraph" w:styleId="BodyTextIndent3">
    <w:name w:val="Body Text Indent 3"/>
    <w:basedOn w:val="Normal"/>
    <w:rsid w:val="00D376D3"/>
    <w:pPr>
      <w:ind w:left="2160" w:hanging="2160"/>
    </w:pPr>
    <w:rPr>
      <w:sz w:val="28"/>
    </w:rPr>
  </w:style>
  <w:style w:type="paragraph" w:styleId="FootnoteText">
    <w:name w:val="footnote text"/>
    <w:basedOn w:val="Normal"/>
    <w:semiHidden/>
    <w:rsid w:val="00D376D3"/>
    <w:rPr>
      <w:sz w:val="20"/>
    </w:rPr>
  </w:style>
  <w:style w:type="character" w:styleId="FootnoteReference">
    <w:name w:val="footnote reference"/>
    <w:semiHidden/>
    <w:rsid w:val="00D376D3"/>
    <w:rPr>
      <w:vertAlign w:val="superscript"/>
    </w:rPr>
  </w:style>
  <w:style w:type="paragraph" w:styleId="BodyText">
    <w:name w:val="Body Text"/>
    <w:basedOn w:val="Normal"/>
    <w:rsid w:val="00D376D3"/>
    <w:pPr>
      <w:jc w:val="center"/>
    </w:pPr>
  </w:style>
  <w:style w:type="paragraph" w:styleId="BodyText2">
    <w:name w:val="Body Text 2"/>
    <w:basedOn w:val="Normal"/>
    <w:rsid w:val="00EC2A06"/>
    <w:pPr>
      <w:spacing w:after="120" w:line="480" w:lineRule="auto"/>
    </w:pPr>
  </w:style>
  <w:style w:type="paragraph" w:styleId="BodyText3">
    <w:name w:val="Body Text 3"/>
    <w:basedOn w:val="Normal"/>
    <w:rsid w:val="00EC2A06"/>
    <w:pPr>
      <w:spacing w:after="120"/>
    </w:pPr>
    <w:rPr>
      <w:sz w:val="16"/>
      <w:szCs w:val="16"/>
    </w:rPr>
  </w:style>
  <w:style w:type="character" w:styleId="Hyperlink">
    <w:name w:val="Hyperlink"/>
    <w:rsid w:val="00EC2A06"/>
    <w:rPr>
      <w:color w:val="0000FF"/>
      <w:u w:val="single"/>
    </w:rPr>
  </w:style>
  <w:style w:type="character" w:styleId="FollowedHyperlink">
    <w:name w:val="FollowedHyperlink"/>
    <w:rsid w:val="00645396"/>
    <w:rPr>
      <w:color w:val="800080"/>
      <w:u w:val="single"/>
    </w:rPr>
  </w:style>
  <w:style w:type="paragraph" w:styleId="NormalIndent">
    <w:name w:val="Normal Indent"/>
    <w:basedOn w:val="Normal"/>
    <w:rsid w:val="00645396"/>
    <w:pPr>
      <w:ind w:left="720"/>
      <w:jc w:val="both"/>
      <w:textAlignment w:val="auto"/>
    </w:pPr>
  </w:style>
  <w:style w:type="paragraph" w:styleId="ListBullet">
    <w:name w:val="List Bullet"/>
    <w:basedOn w:val="Normal"/>
    <w:rsid w:val="00645396"/>
    <w:pPr>
      <w:numPr>
        <w:numId w:val="5"/>
      </w:numPr>
      <w:textAlignment w:val="auto"/>
    </w:pPr>
  </w:style>
  <w:style w:type="paragraph" w:styleId="Title">
    <w:name w:val="Title"/>
    <w:basedOn w:val="Normal"/>
    <w:qFormat/>
    <w:rsid w:val="00645396"/>
    <w:pPr>
      <w:overflowPunct/>
      <w:autoSpaceDE/>
      <w:autoSpaceDN/>
      <w:adjustRightInd/>
      <w:jc w:val="center"/>
      <w:textAlignment w:val="auto"/>
    </w:pPr>
    <w:rPr>
      <w:b/>
      <w:bCs/>
      <w:sz w:val="28"/>
      <w:szCs w:val="24"/>
      <w:u w:val="single"/>
    </w:rPr>
  </w:style>
  <w:style w:type="paragraph" w:customStyle="1" w:styleId="table1">
    <w:name w:val="table1"/>
    <w:basedOn w:val="Normal"/>
    <w:rsid w:val="00645396"/>
    <w:pPr>
      <w:spacing w:before="240" w:after="120"/>
      <w:ind w:left="360" w:hanging="360"/>
      <w:jc w:val="center"/>
      <w:textAlignment w:val="auto"/>
    </w:pPr>
    <w:rPr>
      <w:b/>
      <w:sz w:val="24"/>
    </w:rPr>
  </w:style>
  <w:style w:type="paragraph" w:customStyle="1" w:styleId="table2">
    <w:name w:val="table2"/>
    <w:basedOn w:val="Normal"/>
    <w:rsid w:val="00645396"/>
    <w:pPr>
      <w:spacing w:before="120"/>
      <w:ind w:left="360" w:hanging="360"/>
      <w:jc w:val="center"/>
      <w:textAlignment w:val="auto"/>
    </w:pPr>
    <w:rPr>
      <w:b/>
      <w:sz w:val="24"/>
    </w:rPr>
  </w:style>
  <w:style w:type="paragraph" w:customStyle="1" w:styleId="table3">
    <w:name w:val="table3"/>
    <w:basedOn w:val="Normal"/>
    <w:rsid w:val="00645396"/>
    <w:pPr>
      <w:spacing w:after="120"/>
      <w:ind w:left="360" w:hanging="360"/>
      <w:jc w:val="center"/>
      <w:textAlignment w:val="auto"/>
    </w:pPr>
    <w:rPr>
      <w:b/>
      <w:sz w:val="24"/>
    </w:rPr>
  </w:style>
  <w:style w:type="paragraph" w:styleId="NormalWeb">
    <w:name w:val="Normal (Web)"/>
    <w:basedOn w:val="Normal"/>
    <w:rsid w:val="00425B5B"/>
    <w:pPr>
      <w:overflowPunct/>
      <w:autoSpaceDE/>
      <w:autoSpaceDN/>
      <w:adjustRightInd/>
      <w:spacing w:before="100" w:beforeAutospacing="1" w:after="100" w:afterAutospacing="1"/>
      <w:textAlignment w:val="auto"/>
    </w:pPr>
    <w:rPr>
      <w:sz w:val="24"/>
      <w:szCs w:val="24"/>
    </w:rPr>
  </w:style>
  <w:style w:type="character" w:styleId="Strong">
    <w:name w:val="Strong"/>
    <w:qFormat/>
    <w:rsid w:val="00425B5B"/>
    <w:rPr>
      <w:b/>
      <w:bCs/>
    </w:rPr>
  </w:style>
  <w:style w:type="character" w:styleId="Emphasis">
    <w:name w:val="Emphasis"/>
    <w:qFormat/>
    <w:rsid w:val="00E85D5D"/>
    <w:rPr>
      <w:i/>
      <w:iCs/>
    </w:rPr>
  </w:style>
  <w:style w:type="character" w:styleId="HTMLDefinition">
    <w:name w:val="HTML Definition"/>
    <w:rsid w:val="00E85D5D"/>
    <w:rPr>
      <w:i/>
      <w:iCs/>
    </w:rPr>
  </w:style>
  <w:style w:type="paragraph" w:styleId="BlockText">
    <w:name w:val="Block Text"/>
    <w:basedOn w:val="Normal"/>
    <w:rsid w:val="00D3789E"/>
    <w:pPr>
      <w:tabs>
        <w:tab w:val="left" w:pos="1440"/>
      </w:tabs>
      <w:spacing w:line="480" w:lineRule="auto"/>
      <w:ind w:left="1440" w:right="1440"/>
    </w:pPr>
  </w:style>
  <w:style w:type="character" w:customStyle="1" w:styleId="FooterChar">
    <w:name w:val="Footer Char"/>
    <w:link w:val="Footer"/>
    <w:uiPriority w:val="99"/>
    <w:rsid w:val="00841EC4"/>
    <w:rPr>
      <w:sz w:val="22"/>
      <w:lang w:eastAsia="en-US"/>
    </w:rPr>
  </w:style>
  <w:style w:type="character" w:customStyle="1" w:styleId="HeaderChar">
    <w:name w:val="Header Char"/>
    <w:link w:val="Header"/>
    <w:rsid w:val="00841EC4"/>
    <w:rPr>
      <w:sz w:val="22"/>
      <w:lang w:eastAsia="en-US"/>
    </w:rPr>
  </w:style>
  <w:style w:type="character" w:styleId="CommentReference">
    <w:name w:val="annotation reference"/>
    <w:rsid w:val="005A6615"/>
    <w:rPr>
      <w:sz w:val="16"/>
      <w:szCs w:val="16"/>
    </w:rPr>
  </w:style>
  <w:style w:type="paragraph" w:styleId="CommentText">
    <w:name w:val="annotation text"/>
    <w:basedOn w:val="Normal"/>
    <w:link w:val="CommentTextChar"/>
    <w:rsid w:val="005A6615"/>
    <w:rPr>
      <w:sz w:val="20"/>
    </w:rPr>
  </w:style>
  <w:style w:type="character" w:customStyle="1" w:styleId="CommentTextChar">
    <w:name w:val="Comment Text Char"/>
    <w:link w:val="CommentText"/>
    <w:rsid w:val="005A6615"/>
    <w:rPr>
      <w:lang w:eastAsia="en-US"/>
    </w:rPr>
  </w:style>
  <w:style w:type="paragraph" w:styleId="CommentSubject">
    <w:name w:val="annotation subject"/>
    <w:basedOn w:val="CommentText"/>
    <w:next w:val="CommentText"/>
    <w:link w:val="CommentSubjectChar"/>
    <w:rsid w:val="005A6615"/>
    <w:rPr>
      <w:b/>
      <w:bCs/>
    </w:rPr>
  </w:style>
  <w:style w:type="character" w:customStyle="1" w:styleId="CommentSubjectChar">
    <w:name w:val="Comment Subject Char"/>
    <w:link w:val="CommentSubject"/>
    <w:rsid w:val="005A6615"/>
    <w:rPr>
      <w:b/>
      <w:bCs/>
      <w:lang w:eastAsia="en-US"/>
    </w:rPr>
  </w:style>
  <w:style w:type="paragraph" w:styleId="BalloonText">
    <w:name w:val="Balloon Text"/>
    <w:basedOn w:val="Normal"/>
    <w:link w:val="BalloonTextChar"/>
    <w:rsid w:val="005A6615"/>
    <w:rPr>
      <w:rFonts w:ascii="Segoe UI" w:hAnsi="Segoe UI" w:cs="Segoe UI"/>
      <w:sz w:val="18"/>
      <w:szCs w:val="18"/>
    </w:rPr>
  </w:style>
  <w:style w:type="character" w:customStyle="1" w:styleId="BalloonTextChar">
    <w:name w:val="Balloon Text Char"/>
    <w:link w:val="BalloonText"/>
    <w:rsid w:val="005A6615"/>
    <w:rPr>
      <w:rFonts w:ascii="Segoe UI" w:hAnsi="Segoe UI" w:cs="Segoe UI"/>
      <w:sz w:val="18"/>
      <w:szCs w:val="18"/>
      <w:lang w:eastAsia="en-US"/>
    </w:rPr>
  </w:style>
  <w:style w:type="paragraph" w:styleId="Revision">
    <w:name w:val="Revision"/>
    <w:hidden/>
    <w:uiPriority w:val="99"/>
    <w:semiHidden/>
    <w:rsid w:val="00AC2C3B"/>
    <w:rPr>
      <w:sz w:val="22"/>
      <w:lang w:eastAsia="en-US"/>
    </w:rPr>
  </w:style>
  <w:style w:type="character" w:styleId="UnresolvedMention">
    <w:name w:val="Unresolved Mention"/>
    <w:uiPriority w:val="99"/>
    <w:semiHidden/>
    <w:unhideWhenUsed/>
    <w:rsid w:val="00D1057D"/>
    <w:rPr>
      <w:color w:val="605E5C"/>
      <w:shd w:val="clear" w:color="auto" w:fill="E1DFDD"/>
    </w:rPr>
  </w:style>
  <w:style w:type="paragraph" w:styleId="ListParagraph">
    <w:name w:val="List Paragraph"/>
    <w:basedOn w:val="Normal"/>
    <w:uiPriority w:val="34"/>
    <w:qFormat/>
    <w:rsid w:val="594EC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9509">
      <w:bodyDiv w:val="1"/>
      <w:marLeft w:val="0"/>
      <w:marRight w:val="0"/>
      <w:marTop w:val="0"/>
      <w:marBottom w:val="0"/>
      <w:divBdr>
        <w:top w:val="none" w:sz="0" w:space="0" w:color="auto"/>
        <w:left w:val="none" w:sz="0" w:space="0" w:color="auto"/>
        <w:bottom w:val="none" w:sz="0" w:space="0" w:color="auto"/>
        <w:right w:val="none" w:sz="0" w:space="0" w:color="auto"/>
      </w:divBdr>
    </w:div>
    <w:div w:id="1026715816">
      <w:bodyDiv w:val="1"/>
      <w:marLeft w:val="0"/>
      <w:marRight w:val="0"/>
      <w:marTop w:val="0"/>
      <w:marBottom w:val="0"/>
      <w:divBdr>
        <w:top w:val="none" w:sz="0" w:space="0" w:color="auto"/>
        <w:left w:val="none" w:sz="0" w:space="0" w:color="auto"/>
        <w:bottom w:val="none" w:sz="0" w:space="0" w:color="auto"/>
        <w:right w:val="none" w:sz="0" w:space="0" w:color="auto"/>
      </w:divBdr>
    </w:div>
    <w:div w:id="1380319598">
      <w:bodyDiv w:val="1"/>
      <w:marLeft w:val="0"/>
      <w:marRight w:val="0"/>
      <w:marTop w:val="0"/>
      <w:marBottom w:val="0"/>
      <w:divBdr>
        <w:top w:val="none" w:sz="0" w:space="0" w:color="auto"/>
        <w:left w:val="none" w:sz="0" w:space="0" w:color="auto"/>
        <w:bottom w:val="none" w:sz="0" w:space="0" w:color="auto"/>
        <w:right w:val="none" w:sz="0" w:space="0" w:color="auto"/>
      </w:divBdr>
    </w:div>
    <w:div w:id="1439445892">
      <w:bodyDiv w:val="1"/>
      <w:marLeft w:val="0"/>
      <w:marRight w:val="0"/>
      <w:marTop w:val="0"/>
      <w:marBottom w:val="0"/>
      <w:divBdr>
        <w:top w:val="none" w:sz="0" w:space="0" w:color="auto"/>
        <w:left w:val="none" w:sz="0" w:space="0" w:color="auto"/>
        <w:bottom w:val="none" w:sz="0" w:space="0" w:color="auto"/>
        <w:right w:val="none" w:sz="0" w:space="0" w:color="auto"/>
      </w:divBdr>
    </w:div>
    <w:div w:id="20727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ecretariat.leeds.ac.uk/policies-procedures-and-codes-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D75C03564B540B46285215D2974D4" ma:contentTypeVersion="4" ma:contentTypeDescription="Create a new document." ma:contentTypeScope="" ma:versionID="461d2e60d5dc0729c5e3048af51dfd0a">
  <xsd:schema xmlns:xsd="http://www.w3.org/2001/XMLSchema" xmlns:xs="http://www.w3.org/2001/XMLSchema" xmlns:p="http://schemas.microsoft.com/office/2006/metadata/properties" xmlns:ns2="5257afcf-85fa-49f7-b8b6-71947dcb05ad" targetNamespace="http://schemas.microsoft.com/office/2006/metadata/properties" ma:root="true" ma:fieldsID="c52ea716c77db1c20f92b4662213528c" ns2:_="">
    <xsd:import namespace="5257afcf-85fa-49f7-b8b6-71947dcb05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7afcf-85fa-49f7-b8b6-71947dcb0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88436-0CBA-43CE-B1B5-BD7EA70B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7afcf-85fa-49f7-b8b6-71947dcb0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19287-89F7-49C6-A3EC-64D1FBCDD723}">
  <ds:schemaRefs>
    <ds:schemaRef ds:uri="http://schemas.microsoft.com/sharepoint/v3/contenttype/forms"/>
  </ds:schemaRefs>
</ds:datastoreItem>
</file>

<file path=customXml/itemProps3.xml><?xml version="1.0" encoding="utf-8"?>
<ds:datastoreItem xmlns:ds="http://schemas.openxmlformats.org/officeDocument/2006/customXml" ds:itemID="{6026E8BE-FAB1-47E4-A2C0-ADAEBEF71CF7}">
  <ds:schemaRefs>
    <ds:schemaRef ds:uri="http://schemas.microsoft.com/office/2006/documentManagement/types"/>
    <ds:schemaRef ds:uri="http://schemas.microsoft.com/office/infopath/2007/PartnerControls"/>
    <ds:schemaRef ds:uri="5257afcf-85fa-49f7-b8b6-71947dcb05a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1594</Words>
  <Characters>9091</Characters>
  <Application>Microsoft Office Word</Application>
  <DocSecurity>0</DocSecurity>
  <Lines>75</Lines>
  <Paragraphs>21</Paragraphs>
  <ScaleCrop>false</ScaleCrop>
  <Company>Meta One Limited</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rpskms</dc:creator>
  <cp:keywords/>
  <cp:lastModifiedBy>Catherine Cho</cp:lastModifiedBy>
  <cp:revision>2</cp:revision>
  <cp:lastPrinted>2007-10-16T16:28:00Z</cp:lastPrinted>
  <dcterms:created xsi:type="dcterms:W3CDTF">2025-06-12T05:51:00Z</dcterms:created>
  <dcterms:modified xsi:type="dcterms:W3CDTF">2025-06-12T05:51:00Z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0x01010093BD75C03564B540B46285215D2974D4</vt:lpwstr>
  </property>
  <property fmtid="{D5CDD505-2E9C-101B-9397-08002B2CF9AE}" pid="3" name="MediaServiceImageTags">
    <vt:lpwstr/>
  </property>
</Properties>
</file>